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3E0C" w14:textId="77777777" w:rsidR="00C77297" w:rsidRDefault="00C77297">
      <w:pPr>
        <w:rPr>
          <w:i/>
          <w:sz w:val="20"/>
        </w:rPr>
      </w:pPr>
    </w:p>
    <w:p w14:paraId="04403E0D" w14:textId="77777777" w:rsidR="00C77297" w:rsidRDefault="00C77297">
      <w:pPr>
        <w:rPr>
          <w:i/>
          <w:sz w:val="20"/>
        </w:rPr>
      </w:pPr>
    </w:p>
    <w:p w14:paraId="04403E0E" w14:textId="77777777" w:rsidR="00C77297" w:rsidRDefault="00C77297">
      <w:pPr>
        <w:rPr>
          <w:i/>
          <w:sz w:val="20"/>
        </w:rPr>
      </w:pPr>
    </w:p>
    <w:p w14:paraId="04403E0F" w14:textId="77777777" w:rsidR="00C77297" w:rsidRDefault="00C77297">
      <w:pPr>
        <w:rPr>
          <w:i/>
          <w:sz w:val="20"/>
        </w:rPr>
      </w:pPr>
    </w:p>
    <w:p w14:paraId="04403E10" w14:textId="77777777" w:rsidR="00C77297" w:rsidRDefault="00C77297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5245"/>
      </w:tblGrid>
      <w:tr w:rsidR="00C77297" w14:paraId="04403E17" w14:textId="77777777" w:rsidTr="00B15516">
        <w:trPr>
          <w:trHeight w:val="800"/>
        </w:trPr>
        <w:tc>
          <w:tcPr>
            <w:tcW w:w="851" w:type="dxa"/>
          </w:tcPr>
          <w:p w14:paraId="04403E13" w14:textId="73E799C5" w:rsidR="00C77297" w:rsidRDefault="00C77297">
            <w:pPr>
              <w:pStyle w:val="TableParagraph"/>
              <w:spacing w:line="230" w:lineRule="exact"/>
              <w:ind w:left="200"/>
              <w:rPr>
                <w:sz w:val="20"/>
              </w:rPr>
            </w:pPr>
          </w:p>
        </w:tc>
        <w:tc>
          <w:tcPr>
            <w:tcW w:w="3969" w:type="dxa"/>
          </w:tcPr>
          <w:p w14:paraId="04403E14" w14:textId="77777777" w:rsidR="00C77297" w:rsidRDefault="00B15516">
            <w:pPr>
              <w:pStyle w:val="TableParagraph"/>
              <w:ind w:left="165" w:right="179"/>
              <w:rPr>
                <w:sz w:val="20"/>
              </w:rPr>
            </w:pPr>
            <w:r>
              <w:rPr>
                <w:sz w:val="20"/>
              </w:rPr>
              <w:t>Принято заседанием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5245" w:type="dxa"/>
          </w:tcPr>
          <w:p w14:paraId="04403E15" w14:textId="77777777" w:rsidR="00C77297" w:rsidRDefault="00B15516">
            <w:pPr>
              <w:pStyle w:val="TableParagraph"/>
              <w:spacing w:line="222" w:lineRule="exact"/>
              <w:ind w:left="1983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14:paraId="70D32F6A" w14:textId="17382B14" w:rsidR="00B15516" w:rsidRDefault="00B15516" w:rsidP="00B15516">
            <w:pPr>
              <w:pStyle w:val="TableParagraph"/>
              <w:tabs>
                <w:tab w:val="left" w:pos="2152"/>
              </w:tabs>
              <w:ind w:left="184" w:right="196" w:firstLine="679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 МКОУ </w:t>
            </w:r>
            <w:r>
              <w:rPr>
                <w:sz w:val="20"/>
              </w:rPr>
              <w:t>«Новокулинская СОШ №1»</w:t>
            </w:r>
          </w:p>
          <w:p w14:paraId="6311753A" w14:textId="02B00BA1" w:rsidR="00B15516" w:rsidRPr="00B15516" w:rsidRDefault="00B15516" w:rsidP="00B15516">
            <w:pPr>
              <w:pStyle w:val="TableParagraph"/>
              <w:tabs>
                <w:tab w:val="left" w:pos="2152"/>
              </w:tabs>
              <w:ind w:left="184" w:right="196" w:firstLine="679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sz w:val="20"/>
                <w:u w:val="single"/>
              </w:rPr>
              <w:t xml:space="preserve">                </w:t>
            </w:r>
            <w:r>
              <w:rPr>
                <w:spacing w:val="-1"/>
                <w:sz w:val="20"/>
              </w:rPr>
              <w:t xml:space="preserve">Султанова </w:t>
            </w:r>
            <w:r>
              <w:rPr>
                <w:spacing w:val="-1"/>
                <w:sz w:val="20"/>
              </w:rPr>
              <w:t>Р.К.</w:t>
            </w:r>
          </w:p>
          <w:p w14:paraId="04403E16" w14:textId="798CA6AD" w:rsidR="00C77297" w:rsidRDefault="00C77297">
            <w:pPr>
              <w:pStyle w:val="TableParagraph"/>
              <w:tabs>
                <w:tab w:val="left" w:pos="2152"/>
              </w:tabs>
              <w:ind w:left="184" w:right="196" w:firstLine="679"/>
              <w:rPr>
                <w:sz w:val="20"/>
              </w:rPr>
            </w:pPr>
          </w:p>
        </w:tc>
      </w:tr>
    </w:tbl>
    <w:p w14:paraId="04403E1E" w14:textId="77777777" w:rsidR="00C77297" w:rsidRDefault="00C77297">
      <w:pPr>
        <w:rPr>
          <w:i/>
          <w:sz w:val="20"/>
        </w:rPr>
      </w:pPr>
    </w:p>
    <w:p w14:paraId="04403E1F" w14:textId="77777777" w:rsidR="00C77297" w:rsidRDefault="00C77297">
      <w:pPr>
        <w:rPr>
          <w:i/>
          <w:sz w:val="20"/>
        </w:rPr>
      </w:pPr>
    </w:p>
    <w:p w14:paraId="04403E20" w14:textId="77777777" w:rsidR="00C77297" w:rsidRDefault="00C77297">
      <w:pPr>
        <w:spacing w:before="4"/>
        <w:rPr>
          <w:i/>
          <w:sz w:val="19"/>
        </w:rPr>
      </w:pPr>
    </w:p>
    <w:p w14:paraId="04403E21" w14:textId="77777777" w:rsidR="00C77297" w:rsidRDefault="00B15516">
      <w:pPr>
        <w:pStyle w:val="a4"/>
        <w:spacing w:before="82"/>
        <w:ind w:left="2121" w:right="2138"/>
      </w:pPr>
      <w:r>
        <w:t>ПОЛОЖЕНИЕ</w:t>
      </w:r>
    </w:p>
    <w:p w14:paraId="04403E22" w14:textId="77777777" w:rsidR="00C77297" w:rsidRDefault="00B15516">
      <w:pPr>
        <w:pStyle w:val="a4"/>
      </w:pPr>
      <w:r>
        <w:t>о формах, периодичности и порядке текущего</w:t>
      </w:r>
      <w:r>
        <w:rPr>
          <w:spacing w:val="-107"/>
        </w:rPr>
        <w:t xml:space="preserve"> </w:t>
      </w:r>
      <w:r>
        <w:t>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14:paraId="04403E23" w14:textId="77777777" w:rsidR="00C77297" w:rsidRDefault="00C77297">
      <w:pPr>
        <w:sectPr w:rsidR="00C77297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37"/>
        <w:gridCol w:w="10132"/>
      </w:tblGrid>
      <w:tr w:rsidR="00C77297" w14:paraId="04403E26" w14:textId="77777777">
        <w:trPr>
          <w:trHeight w:val="329"/>
        </w:trPr>
        <w:tc>
          <w:tcPr>
            <w:tcW w:w="737" w:type="dxa"/>
          </w:tcPr>
          <w:p w14:paraId="04403E24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2" w:type="dxa"/>
          </w:tcPr>
          <w:p w14:paraId="04403E25" w14:textId="77777777" w:rsidR="00C77297" w:rsidRDefault="00B15516">
            <w:pPr>
              <w:pStyle w:val="TableParagraph"/>
              <w:tabs>
                <w:tab w:val="left" w:pos="3907"/>
              </w:tabs>
              <w:spacing w:line="257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C77297" w14:paraId="04403E37" w14:textId="77777777">
        <w:trPr>
          <w:trHeight w:val="11063"/>
        </w:trPr>
        <w:tc>
          <w:tcPr>
            <w:tcW w:w="737" w:type="dxa"/>
          </w:tcPr>
          <w:p w14:paraId="04403E27" w14:textId="77777777" w:rsidR="00C77297" w:rsidRDefault="00B15516">
            <w:pPr>
              <w:pStyle w:val="TableParagraph"/>
              <w:spacing w:before="44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2" w:type="dxa"/>
          </w:tcPr>
          <w:p w14:paraId="04403E28" w14:textId="15BA6447" w:rsidR="00C77297" w:rsidRDefault="00B15516">
            <w:pPr>
              <w:pStyle w:val="TableParagraph"/>
              <w:spacing w:before="44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«Новокулинская СОШ №1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>):</w:t>
            </w:r>
          </w:p>
          <w:p w14:paraId="04403E29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04403E2A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14:paraId="04403E2B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1598;</w:t>
            </w:r>
          </w:p>
          <w:p w14:paraId="04403E2C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z w:val="24"/>
              </w:rPr>
              <w:t>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14:paraId="04403E2D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14:paraId="04403E2E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17.05.2012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14:paraId="04403E2F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</w:t>
            </w:r>
            <w:r>
              <w:rPr>
                <w:sz w:val="24"/>
              </w:rPr>
              <w:t>льным программам – образовательным программам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22.03.2021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14:paraId="04403E30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 от 09.11.2018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196;</w:t>
            </w:r>
          </w:p>
          <w:p w14:paraId="04403E31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утвержден</w:t>
            </w:r>
            <w:r>
              <w:rPr>
                <w:sz w:val="24"/>
              </w:rPr>
              <w:t>ными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28.09.2020 № 28;</w:t>
            </w:r>
          </w:p>
          <w:p w14:paraId="04403E32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14:paraId="04403E33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 Минпросвещения России и Рособрнадзора для системы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04403E34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04403E35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основными образовательными программами (далее ООП)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образования;</w:t>
            </w:r>
          </w:p>
          <w:p w14:paraId="04403E36" w14:textId="77777777" w:rsidR="00C77297" w:rsidRDefault="00B15516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регулирующими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77297" w14:paraId="04403E3A" w14:textId="77777777">
        <w:trPr>
          <w:trHeight w:val="1104"/>
        </w:trPr>
        <w:tc>
          <w:tcPr>
            <w:tcW w:w="737" w:type="dxa"/>
          </w:tcPr>
          <w:p w14:paraId="04403E38" w14:textId="77777777" w:rsidR="00C77297" w:rsidRDefault="00B15516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2" w:type="dxa"/>
          </w:tcPr>
          <w:p w14:paraId="04403E39" w14:textId="77777777" w:rsidR="00C77297" w:rsidRDefault="00B15516">
            <w:pPr>
              <w:pStyle w:val="TableParagraph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по</w:t>
            </w:r>
            <w:r>
              <w:rPr>
                <w:sz w:val="24"/>
              </w:rPr>
              <w:t>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</w:tr>
      <w:tr w:rsidR="00C77297" w14:paraId="04403E3D" w14:textId="77777777">
        <w:trPr>
          <w:trHeight w:val="1104"/>
        </w:trPr>
        <w:tc>
          <w:tcPr>
            <w:tcW w:w="737" w:type="dxa"/>
          </w:tcPr>
          <w:p w14:paraId="04403E3B" w14:textId="77777777" w:rsidR="00C77297" w:rsidRDefault="00B15516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132" w:type="dxa"/>
          </w:tcPr>
          <w:p w14:paraId="04403E3C" w14:textId="77777777" w:rsidR="00C77297" w:rsidRDefault="00B15516">
            <w:pPr>
              <w:pStyle w:val="TableParagraph"/>
              <w:ind w:left="218" w:right="1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77297" w14:paraId="04403E40" w14:textId="77777777">
        <w:trPr>
          <w:trHeight w:val="551"/>
        </w:trPr>
        <w:tc>
          <w:tcPr>
            <w:tcW w:w="737" w:type="dxa"/>
          </w:tcPr>
          <w:p w14:paraId="04403E3E" w14:textId="77777777" w:rsidR="00C77297" w:rsidRDefault="00B15516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32" w:type="dxa"/>
          </w:tcPr>
          <w:p w14:paraId="04403E3F" w14:textId="77777777" w:rsidR="00C77297" w:rsidRDefault="00B1551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завершается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аттестацией, которая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обязательной.</w:t>
            </w:r>
          </w:p>
        </w:tc>
      </w:tr>
      <w:tr w:rsidR="00C77297" w14:paraId="04403E44" w14:textId="77777777">
        <w:trPr>
          <w:trHeight w:val="546"/>
        </w:trPr>
        <w:tc>
          <w:tcPr>
            <w:tcW w:w="737" w:type="dxa"/>
          </w:tcPr>
          <w:p w14:paraId="04403E41" w14:textId="77777777" w:rsidR="00C77297" w:rsidRDefault="00B15516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32" w:type="dxa"/>
          </w:tcPr>
          <w:p w14:paraId="04403E42" w14:textId="77777777" w:rsidR="00C77297" w:rsidRDefault="00B15516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14:paraId="04403E43" w14:textId="77777777" w:rsidR="00C77297" w:rsidRDefault="00B15516">
            <w:pPr>
              <w:pStyle w:val="TableParagraph"/>
              <w:tabs>
                <w:tab w:val="left" w:pos="1710"/>
                <w:tab w:val="left" w:pos="2882"/>
                <w:tab w:val="left" w:pos="3917"/>
                <w:tab w:val="left" w:pos="5105"/>
                <w:tab w:val="left" w:pos="6683"/>
                <w:tab w:val="left" w:pos="7238"/>
                <w:tab w:val="left" w:pos="8910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  <w:t>«качество</w:t>
            </w:r>
          </w:p>
        </w:tc>
      </w:tr>
    </w:tbl>
    <w:p w14:paraId="04403E45" w14:textId="77777777" w:rsidR="00C77297" w:rsidRDefault="00C77297">
      <w:pPr>
        <w:spacing w:line="265" w:lineRule="exact"/>
        <w:rPr>
          <w:sz w:val="24"/>
        </w:rPr>
        <w:sectPr w:rsidR="00C77297">
          <w:footerReference w:type="default" r:id="rId7"/>
          <w:pgSz w:w="11910" w:h="16840"/>
          <w:pgMar w:top="840" w:right="400" w:bottom="1120" w:left="4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7"/>
        <w:gridCol w:w="10141"/>
      </w:tblGrid>
      <w:tr w:rsidR="00C77297" w14:paraId="04403E49" w14:textId="77777777">
        <w:trPr>
          <w:trHeight w:val="822"/>
        </w:trPr>
        <w:tc>
          <w:tcPr>
            <w:tcW w:w="727" w:type="dxa"/>
          </w:tcPr>
          <w:p w14:paraId="04403E46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14:paraId="04403E47" w14:textId="77777777" w:rsidR="00C77297" w:rsidRDefault="00B15516">
            <w:pPr>
              <w:pStyle w:val="TableParagraph"/>
              <w:tabs>
                <w:tab w:val="left" w:pos="2244"/>
                <w:tab w:val="left" w:pos="3492"/>
                <w:tab w:val="left" w:pos="3824"/>
                <w:tab w:val="left" w:pos="5036"/>
                <w:tab w:val="left" w:pos="6242"/>
                <w:tab w:val="left" w:pos="8182"/>
              </w:tabs>
              <w:ind w:left="228" w:right="20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динамику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04403E48" w14:textId="77777777" w:rsidR="00C77297" w:rsidRDefault="00B15516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77297" w14:paraId="04403E4D" w14:textId="77777777">
        <w:trPr>
          <w:trHeight w:val="1104"/>
        </w:trPr>
        <w:tc>
          <w:tcPr>
            <w:tcW w:w="727" w:type="dxa"/>
          </w:tcPr>
          <w:p w14:paraId="04403E4A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0141" w:type="dxa"/>
          </w:tcPr>
          <w:p w14:paraId="04403E4B" w14:textId="77777777" w:rsidR="00C77297" w:rsidRDefault="00B15516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и промежуточная аттестация по отдельным частям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</w:p>
          <w:p w14:paraId="04403E4C" w14:textId="77777777" w:rsidR="00C77297" w:rsidRDefault="00B15516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ланом)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77297" w14:paraId="04403E51" w14:textId="77777777">
        <w:trPr>
          <w:trHeight w:val="1104"/>
        </w:trPr>
        <w:tc>
          <w:tcPr>
            <w:tcW w:w="727" w:type="dxa"/>
          </w:tcPr>
          <w:p w14:paraId="04403E4E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0141" w:type="dxa"/>
          </w:tcPr>
          <w:p w14:paraId="04403E4F" w14:textId="77777777" w:rsidR="00C77297" w:rsidRDefault="00B15516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самообследования,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04403E50" w14:textId="77777777" w:rsidR="00C77297" w:rsidRDefault="00B15516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C77297" w14:paraId="04403E58" w14:textId="77777777">
        <w:trPr>
          <w:trHeight w:val="1786"/>
        </w:trPr>
        <w:tc>
          <w:tcPr>
            <w:tcW w:w="727" w:type="dxa"/>
          </w:tcPr>
          <w:p w14:paraId="04403E52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0141" w:type="dxa"/>
          </w:tcPr>
          <w:p w14:paraId="04403E53" w14:textId="77777777" w:rsidR="00C77297" w:rsidRDefault="00B15516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4403E54" w14:textId="77777777" w:rsidR="00C77297" w:rsidRDefault="00B15516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представители);</w:t>
            </w:r>
          </w:p>
          <w:p w14:paraId="04403E55" w14:textId="77777777" w:rsidR="00C77297" w:rsidRDefault="00B15516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коллегиальные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04403E56" w14:textId="77777777" w:rsidR="00C77297" w:rsidRDefault="00B15516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14:paraId="04403E57" w14:textId="77777777" w:rsidR="00C77297" w:rsidRDefault="00B15516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77297" w14:paraId="04403E5B" w14:textId="77777777">
        <w:trPr>
          <w:trHeight w:val="394"/>
        </w:trPr>
        <w:tc>
          <w:tcPr>
            <w:tcW w:w="727" w:type="dxa"/>
          </w:tcPr>
          <w:p w14:paraId="04403E59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14:paraId="04403E5A" w14:textId="77777777" w:rsidR="00C77297" w:rsidRDefault="00B15516">
            <w:pPr>
              <w:pStyle w:val="TableParagraph"/>
              <w:tabs>
                <w:tab w:val="left" w:pos="2822"/>
              </w:tabs>
              <w:spacing w:before="55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7297" w14:paraId="04403E5E" w14:textId="77777777">
        <w:trPr>
          <w:trHeight w:val="1714"/>
        </w:trPr>
        <w:tc>
          <w:tcPr>
            <w:tcW w:w="727" w:type="dxa"/>
          </w:tcPr>
          <w:p w14:paraId="04403E5C" w14:textId="77777777" w:rsidR="00C77297" w:rsidRDefault="00B15516">
            <w:pPr>
              <w:pStyle w:val="TableParagraph"/>
              <w:spacing w:before="53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1" w:type="dxa"/>
          </w:tcPr>
          <w:p w14:paraId="04403E5D" w14:textId="77777777" w:rsidR="00C77297" w:rsidRDefault="00B15516">
            <w:pPr>
              <w:pStyle w:val="TableParagraph"/>
              <w:spacing w:before="39" w:line="270" w:lineRule="atLeast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ООП по уровням образования и направленная на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целях достижения планируемых результатов освоения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</w:t>
            </w:r>
            <w:r>
              <w:rPr>
                <w:sz w:val="24"/>
              </w:rPr>
              <w:t>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ФГОС).</w:t>
            </w:r>
          </w:p>
        </w:tc>
      </w:tr>
      <w:tr w:rsidR="00C77297" w14:paraId="04403E65" w14:textId="77777777">
        <w:trPr>
          <w:trHeight w:val="2484"/>
        </w:trPr>
        <w:tc>
          <w:tcPr>
            <w:tcW w:w="727" w:type="dxa"/>
          </w:tcPr>
          <w:p w14:paraId="04403E5F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1" w:type="dxa"/>
          </w:tcPr>
          <w:p w14:paraId="04403E60" w14:textId="77777777" w:rsidR="00C77297" w:rsidRDefault="00B15516">
            <w:pPr>
              <w:pStyle w:val="TableParagraph"/>
              <w:spacing w:line="27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</w:p>
          <w:p w14:paraId="04403E61" w14:textId="77777777" w:rsidR="00C77297" w:rsidRDefault="00B15516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4403E62" w14:textId="77777777" w:rsidR="00C77297" w:rsidRDefault="00B15516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анализа 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</w:t>
            </w:r>
            <w:r>
              <w:rPr>
                <w:sz w:val="24"/>
              </w:rPr>
              <w:t>ей освоения изученного материала;</w:t>
            </w:r>
          </w:p>
          <w:p w14:paraId="04403E63" w14:textId="77777777" w:rsidR="00C77297" w:rsidRDefault="00B15516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обучающимся самооценки, оценки его работы педагогическим работником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04403E64" w14:textId="77777777" w:rsidR="00C77297" w:rsidRDefault="00B15516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C77297" w14:paraId="04403E69" w14:textId="77777777">
        <w:trPr>
          <w:trHeight w:val="1655"/>
        </w:trPr>
        <w:tc>
          <w:tcPr>
            <w:tcW w:w="727" w:type="dxa"/>
          </w:tcPr>
          <w:p w14:paraId="04403E66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1" w:type="dxa"/>
          </w:tcPr>
          <w:p w14:paraId="04403E67" w14:textId="77777777" w:rsidR="00C77297" w:rsidRDefault="00B15516">
            <w:pPr>
              <w:pStyle w:val="TableParagraph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лиц, осваивающих ООП соответствующего уровня в форме 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</w:t>
            </w:r>
            <w:r>
              <w:rPr>
                <w:sz w:val="24"/>
              </w:rPr>
              <w:t>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</w:p>
          <w:p w14:paraId="04403E68" w14:textId="77777777" w:rsidR="00C77297" w:rsidRDefault="00B15516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77297" w14:paraId="04403E6D" w14:textId="77777777">
        <w:trPr>
          <w:trHeight w:val="1103"/>
        </w:trPr>
        <w:tc>
          <w:tcPr>
            <w:tcW w:w="727" w:type="dxa"/>
          </w:tcPr>
          <w:p w14:paraId="04403E6A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1" w:type="dxa"/>
          </w:tcPr>
          <w:p w14:paraId="04403E6B" w14:textId="77777777" w:rsidR="00C77297" w:rsidRDefault="00B15516">
            <w:pPr>
              <w:pStyle w:val="TableParagraph"/>
              <w:tabs>
                <w:tab w:val="left" w:pos="1914"/>
                <w:tab w:val="left" w:pos="4042"/>
                <w:tab w:val="left" w:pos="4835"/>
                <w:tab w:val="left" w:pos="6800"/>
                <w:tab w:val="left" w:pos="8264"/>
              </w:tabs>
              <w:ind w:left="228" w:right="1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самостоятельно.</w:t>
            </w:r>
          </w:p>
          <w:p w14:paraId="04403E6C" w14:textId="77777777" w:rsidR="00C77297" w:rsidRDefault="00B15516">
            <w:pPr>
              <w:pStyle w:val="TableParagraph"/>
              <w:spacing w:line="270" w:lineRule="atLeast"/>
              <w:ind w:left="228" w:right="19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C77297" w14:paraId="04403E72" w14:textId="77777777">
        <w:trPr>
          <w:trHeight w:val="2514"/>
        </w:trPr>
        <w:tc>
          <w:tcPr>
            <w:tcW w:w="727" w:type="dxa"/>
          </w:tcPr>
          <w:p w14:paraId="04403E6E" w14:textId="77777777" w:rsidR="00C77297" w:rsidRDefault="00B1551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1" w:type="dxa"/>
          </w:tcPr>
          <w:p w14:paraId="04403E6F" w14:textId="77777777" w:rsidR="00C77297" w:rsidRDefault="00B15516">
            <w:pPr>
              <w:pStyle w:val="TableParagraph"/>
              <w:ind w:left="228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 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14:paraId="04403E70" w14:textId="77777777" w:rsidR="00C77297" w:rsidRDefault="00B15516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образовательных достижений обучающихся (стартовой, промежуточной,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итоговой);</w:t>
            </w:r>
          </w:p>
          <w:p w14:paraId="04403E71" w14:textId="77777777" w:rsidR="00C77297" w:rsidRDefault="00B15516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</w:t>
            </w:r>
            <w:r>
              <w:rPr>
                <w:sz w:val="24"/>
              </w:rPr>
              <w:t>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вопросов/заданий</w:t>
            </w:r>
          </w:p>
        </w:tc>
      </w:tr>
    </w:tbl>
    <w:p w14:paraId="04403E73" w14:textId="77777777" w:rsidR="00C77297" w:rsidRDefault="00C77297">
      <w:pPr>
        <w:spacing w:line="274" w:lineRule="exact"/>
        <w:jc w:val="both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77297" w14:paraId="04403E7A" w14:textId="77777777">
        <w:trPr>
          <w:trHeight w:val="3652"/>
        </w:trPr>
        <w:tc>
          <w:tcPr>
            <w:tcW w:w="818" w:type="dxa"/>
          </w:tcPr>
          <w:p w14:paraId="04403E74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04403E75" w14:textId="77777777" w:rsidR="00C77297" w:rsidRDefault="00B15516">
            <w:pPr>
              <w:pStyle w:val="TableParagraph"/>
              <w:ind w:left="881" w:right="198"/>
              <w:jc w:val="both"/>
              <w:rPr>
                <w:sz w:val="24"/>
              </w:rPr>
            </w:pPr>
            <w:r>
              <w:rPr>
                <w:sz w:val="24"/>
              </w:rPr>
              <w:t>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отчеты о наблюдениях, тесты, сочинения, изложения, диктанты, рефераты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04403E76" w14:textId="77777777" w:rsidR="00C77297" w:rsidRDefault="00B15516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устной проверки – устный ответ обучающегося на один или систему вопросов 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опрос, рассказ, собеседование, устный зачет, защита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семинар, практикум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04403E77" w14:textId="77777777" w:rsidR="00C77297" w:rsidRDefault="00B15516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14:paraId="04403E78" w14:textId="77777777" w:rsidR="00C77297" w:rsidRDefault="00B15516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проверки с использованием интернет-ресурсов, электронных учебников, выполне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(on-line),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4403E79" w14:textId="77777777" w:rsidR="00C77297" w:rsidRDefault="00B15516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C77297" w14:paraId="04403E7E" w14:textId="77777777">
        <w:trPr>
          <w:trHeight w:val="1930"/>
        </w:trPr>
        <w:tc>
          <w:tcPr>
            <w:tcW w:w="818" w:type="dxa"/>
          </w:tcPr>
          <w:p w14:paraId="04403E7B" w14:textId="77777777" w:rsidR="00C77297" w:rsidRDefault="00B1551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050" w:type="dxa"/>
          </w:tcPr>
          <w:p w14:paraId="04403E7C" w14:textId="77777777" w:rsidR="00C77297" w:rsidRDefault="00B15516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формой текущего контроля успеваемости является мониторинг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обучающихся </w:t>
            </w:r>
            <w:r>
              <w:rPr>
                <w:sz w:val="24"/>
              </w:rPr>
              <w:t>на выявление индивидуальной динамики от начала учебного года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концу с учетом личностных особенностей и индивидуальных достижений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</w:p>
          <w:p w14:paraId="04403E7D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C77297" w14:paraId="04403E82" w14:textId="77777777">
        <w:trPr>
          <w:trHeight w:val="1932"/>
        </w:trPr>
        <w:tc>
          <w:tcPr>
            <w:tcW w:w="818" w:type="dxa"/>
          </w:tcPr>
          <w:p w14:paraId="04403E7F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050" w:type="dxa"/>
          </w:tcPr>
          <w:p w14:paraId="04403E80" w14:textId="77777777" w:rsidR="00C77297" w:rsidRDefault="00B15516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хорошо, «3»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удовлетворительно,</w:t>
            </w:r>
          </w:p>
          <w:p w14:paraId="04403E81" w14:textId="77777777" w:rsidR="00C77297" w:rsidRDefault="00B15516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«2» - неудовлетворительно, исключается отметка «1» - очень плохо). Для письменных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прохождения которых фиксируется в баллах или иных значениях, 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характеристик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77297" w14:paraId="04403E87" w14:textId="77777777">
        <w:trPr>
          <w:trHeight w:val="1415"/>
        </w:trPr>
        <w:tc>
          <w:tcPr>
            <w:tcW w:w="818" w:type="dxa"/>
          </w:tcPr>
          <w:p w14:paraId="04403E83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050" w:type="dxa"/>
          </w:tcPr>
          <w:p w14:paraId="04403E84" w14:textId="77777777" w:rsidR="00C77297" w:rsidRDefault="00B15516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 педагогическим работником в журнале успеваемости и дневнике 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сроки:</w:t>
            </w:r>
          </w:p>
          <w:p w14:paraId="04403E85" w14:textId="77777777" w:rsidR="00C77297" w:rsidRDefault="00B15516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14:paraId="04403E86" w14:textId="77777777" w:rsidR="00C77297" w:rsidRDefault="00B15516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C77297" w14:paraId="04403E8B" w14:textId="77777777">
        <w:trPr>
          <w:trHeight w:val="1102"/>
        </w:trPr>
        <w:tc>
          <w:tcPr>
            <w:tcW w:w="818" w:type="dxa"/>
          </w:tcPr>
          <w:p w14:paraId="04403E88" w14:textId="77777777" w:rsidR="00C77297" w:rsidRDefault="00B1551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050" w:type="dxa"/>
          </w:tcPr>
          <w:p w14:paraId="04403E89" w14:textId="77777777" w:rsidR="00C77297" w:rsidRDefault="00B15516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итогам четверти на уровнях НОО и ООО, полугодия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СОО осуществляется педагогическим работником, реализующим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04403E8A" w14:textId="77777777" w:rsidR="00C77297" w:rsidRDefault="00B155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>м.</w:t>
            </w:r>
          </w:p>
        </w:tc>
      </w:tr>
      <w:tr w:rsidR="00C77297" w14:paraId="04403E8F" w14:textId="77777777">
        <w:trPr>
          <w:trHeight w:val="828"/>
        </w:trPr>
        <w:tc>
          <w:tcPr>
            <w:tcW w:w="818" w:type="dxa"/>
          </w:tcPr>
          <w:p w14:paraId="04403E8C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0050" w:type="dxa"/>
          </w:tcPr>
          <w:p w14:paraId="04403E8D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отсутствовавших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14:paraId="04403E8E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C77297" w14:paraId="04403E93" w14:textId="77777777">
        <w:trPr>
          <w:trHeight w:val="1379"/>
        </w:trPr>
        <w:tc>
          <w:tcPr>
            <w:tcW w:w="818" w:type="dxa"/>
          </w:tcPr>
          <w:p w14:paraId="04403E90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050" w:type="dxa"/>
          </w:tcPr>
          <w:p w14:paraId="04403E91" w14:textId="77777777" w:rsidR="00C77297" w:rsidRDefault="00B15516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получения неудовлетворительного результата текущего контроля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педагогическим работником в соответствии с ООП, и могут включать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403E92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C77297" w14:paraId="04403E9B" w14:textId="77777777">
        <w:trPr>
          <w:trHeight w:val="2243"/>
        </w:trPr>
        <w:tc>
          <w:tcPr>
            <w:tcW w:w="818" w:type="dxa"/>
          </w:tcPr>
          <w:p w14:paraId="04403E94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050" w:type="dxa"/>
          </w:tcPr>
          <w:p w14:paraId="04403E95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успеваемости:</w:t>
            </w:r>
          </w:p>
          <w:p w14:paraId="04403E96" w14:textId="77777777" w:rsidR="00C77297" w:rsidRDefault="00B1551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hanging="362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04403E97" w14:textId="77777777" w:rsidR="00C77297" w:rsidRDefault="00B1551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right="20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</w:p>
          <w:p w14:paraId="04403E98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14:paraId="04403E99" w14:textId="77777777" w:rsidR="00C77297" w:rsidRDefault="00B1551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(проверочной)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04403E9A" w14:textId="77777777" w:rsidR="00C77297" w:rsidRDefault="00B1551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78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(проверочных)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СОО.</w:t>
            </w:r>
          </w:p>
        </w:tc>
      </w:tr>
      <w:tr w:rsidR="00C77297" w14:paraId="04403E9E" w14:textId="77777777">
        <w:trPr>
          <w:trHeight w:val="270"/>
        </w:trPr>
        <w:tc>
          <w:tcPr>
            <w:tcW w:w="818" w:type="dxa"/>
          </w:tcPr>
          <w:p w14:paraId="04403E9C" w14:textId="77777777" w:rsidR="00C77297" w:rsidRDefault="00B15516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050" w:type="dxa"/>
          </w:tcPr>
          <w:p w14:paraId="04403E9D" w14:textId="77777777" w:rsidR="00C77297" w:rsidRDefault="00B1551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14:paraId="04403E9F" w14:textId="77777777" w:rsidR="00C77297" w:rsidRDefault="00C77297">
      <w:pPr>
        <w:spacing w:line="250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1"/>
      </w:tblGrid>
      <w:tr w:rsidR="00C77297" w14:paraId="04403EA3" w14:textId="77777777">
        <w:trPr>
          <w:trHeight w:val="546"/>
        </w:trPr>
        <w:tc>
          <w:tcPr>
            <w:tcW w:w="787" w:type="dxa"/>
          </w:tcPr>
          <w:p w14:paraId="04403EA0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1" w:type="dxa"/>
          </w:tcPr>
          <w:p w14:paraId="04403EA1" w14:textId="77777777" w:rsidR="00C77297" w:rsidRDefault="00B15516">
            <w:pPr>
              <w:pStyle w:val="TableParagraph"/>
              <w:tabs>
                <w:tab w:val="left" w:pos="1878"/>
                <w:tab w:val="left" w:pos="3045"/>
                <w:tab w:val="left" w:pos="3620"/>
                <w:tab w:val="left" w:pos="4211"/>
                <w:tab w:val="left" w:pos="5689"/>
                <w:tab w:val="left" w:pos="7648"/>
                <w:tab w:val="left" w:pos="8596"/>
              </w:tabs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отметкой</w:t>
            </w:r>
            <w:r>
              <w:rPr>
                <w:sz w:val="24"/>
              </w:rPr>
              <w:tab/>
              <w:t>«2»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обучающего</w:t>
            </w:r>
          </w:p>
          <w:p w14:paraId="04403EA2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C77297" w14:paraId="04403EAB" w14:textId="77777777">
        <w:trPr>
          <w:trHeight w:val="5330"/>
        </w:trPr>
        <w:tc>
          <w:tcPr>
            <w:tcW w:w="787" w:type="dxa"/>
          </w:tcPr>
          <w:p w14:paraId="04403EA4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081" w:type="dxa"/>
          </w:tcPr>
          <w:p w14:paraId="04403EA5" w14:textId="77777777" w:rsidR="00C77297" w:rsidRDefault="00B15516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учебным четвертям на уровне НОО, ООО, полугодиям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</w:p>
          <w:p w14:paraId="04403EA6" w14:textId="77777777" w:rsidR="00C77297" w:rsidRDefault="00B1551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1-х кла</w:t>
            </w:r>
            <w:r>
              <w:rPr>
                <w:sz w:val="24"/>
              </w:rPr>
              <w:t>ссах «безотметочно»/«не оценивается» по всем предметам, курсам,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 (качественная характеристика освоения знаний, умений и УУД составляется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14:paraId="04403EA7" w14:textId="77777777" w:rsidR="00C77297" w:rsidRDefault="00B1551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14:paraId="04403EA8" w14:textId="77777777" w:rsidR="00C77297" w:rsidRDefault="00B1551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 виде отметок по 5-бальной шкале как округленное по математическим законам до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четверти/полугодия по учебным предметам, курсам, дисциплинам, модулям.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z w:val="24"/>
              </w:rPr>
              <w:t xml:space="preserve"> четвертная/полугодовая отметка имеет значение 2,5; 3,5; 4,5, то округление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числа проводится с учетом отметок, полученных обучающимся в 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 ученика;</w:t>
            </w:r>
          </w:p>
          <w:p w14:paraId="04403EA9" w14:textId="77777777" w:rsidR="00C77297" w:rsidRDefault="00B1551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этики»;</w:t>
            </w:r>
          </w:p>
          <w:p w14:paraId="04403EAA" w14:textId="77777777" w:rsidR="00C77297" w:rsidRDefault="00B1551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C77297" w14:paraId="04403EAF" w14:textId="77777777">
        <w:trPr>
          <w:trHeight w:val="1102"/>
        </w:trPr>
        <w:tc>
          <w:tcPr>
            <w:tcW w:w="787" w:type="dxa"/>
          </w:tcPr>
          <w:p w14:paraId="04403EAC" w14:textId="77777777" w:rsidR="00C77297" w:rsidRDefault="00B15516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10081" w:type="dxa"/>
          </w:tcPr>
          <w:p w14:paraId="04403EAD" w14:textId="77777777" w:rsidR="00C77297" w:rsidRDefault="00B15516">
            <w:pPr>
              <w:pStyle w:val="TableParagraph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>Отметка за четверть/полугодие может быть выставлена обучающемуся при наличии у него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трех текущих отметок (при учебной нагрузке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</w:p>
          <w:p w14:paraId="04403EAE" w14:textId="77777777" w:rsidR="00C77297" w:rsidRDefault="00B1551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модулям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77297" w14:paraId="04403EB3" w14:textId="77777777">
        <w:trPr>
          <w:trHeight w:val="552"/>
        </w:trPr>
        <w:tc>
          <w:tcPr>
            <w:tcW w:w="787" w:type="dxa"/>
          </w:tcPr>
          <w:p w14:paraId="04403EB0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10081" w:type="dxa"/>
          </w:tcPr>
          <w:p w14:paraId="04403EB1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4403EB2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</w:tr>
      <w:tr w:rsidR="00C77297" w14:paraId="04403EB7" w14:textId="77777777">
        <w:trPr>
          <w:trHeight w:val="828"/>
        </w:trPr>
        <w:tc>
          <w:tcPr>
            <w:tcW w:w="787" w:type="dxa"/>
          </w:tcPr>
          <w:p w14:paraId="04403EB4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10081" w:type="dxa"/>
          </w:tcPr>
          <w:p w14:paraId="04403EB5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округленное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14:paraId="04403EB6" w14:textId="77777777" w:rsidR="00C77297" w:rsidRDefault="00B15516">
            <w:pPr>
              <w:pStyle w:val="TableParagraph"/>
              <w:tabs>
                <w:tab w:val="left" w:pos="1195"/>
                <w:tab w:val="left" w:pos="1638"/>
                <w:tab w:val="left" w:pos="2532"/>
                <w:tab w:val="left" w:pos="3317"/>
                <w:tab w:val="left" w:pos="4314"/>
                <w:tab w:val="left" w:pos="6195"/>
                <w:tab w:val="left" w:pos="8994"/>
              </w:tabs>
              <w:spacing w:line="270" w:lineRule="atLeast"/>
              <w:ind w:left="169" w:right="199"/>
              <w:rPr>
                <w:sz w:val="24"/>
              </w:rPr>
            </w:pP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арифметическое</w:t>
            </w:r>
            <w:r>
              <w:rPr>
                <w:sz w:val="24"/>
              </w:rPr>
              <w:tab/>
              <w:t>четвертных/полугодовых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 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курсу, 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  <w:r>
              <w:rPr>
                <w:sz w:val="24"/>
              </w:rPr>
              <w:t>лю.</w:t>
            </w:r>
          </w:p>
        </w:tc>
      </w:tr>
      <w:tr w:rsidR="00C77297" w14:paraId="04403EBB" w14:textId="77777777">
        <w:trPr>
          <w:trHeight w:val="1104"/>
        </w:trPr>
        <w:tc>
          <w:tcPr>
            <w:tcW w:w="787" w:type="dxa"/>
          </w:tcPr>
          <w:p w14:paraId="04403EB8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10081" w:type="dxa"/>
          </w:tcPr>
          <w:p w14:paraId="04403EB9" w14:textId="77777777" w:rsidR="00C77297" w:rsidRDefault="00B1551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14:paraId="04403EBA" w14:textId="77777777" w:rsidR="00C77297" w:rsidRDefault="00B1551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C77297" w14:paraId="04403EBF" w14:textId="77777777">
        <w:trPr>
          <w:trHeight w:val="1380"/>
        </w:trPr>
        <w:tc>
          <w:tcPr>
            <w:tcW w:w="787" w:type="dxa"/>
          </w:tcPr>
          <w:p w14:paraId="04403EBC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10081" w:type="dxa"/>
          </w:tcPr>
          <w:p w14:paraId="04403EBD" w14:textId="77777777" w:rsidR="00C77297" w:rsidRDefault="00B15516">
            <w:pPr>
              <w:pStyle w:val="TableParagraph"/>
              <w:ind w:left="169" w:right="20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организовано освоение основных общеобразовательных программ 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</w:p>
          <w:p w14:paraId="04403EBE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гимназией.</w:t>
            </w:r>
          </w:p>
        </w:tc>
      </w:tr>
      <w:tr w:rsidR="00C77297" w14:paraId="04403EC6" w14:textId="77777777">
        <w:trPr>
          <w:trHeight w:val="3910"/>
        </w:trPr>
        <w:tc>
          <w:tcPr>
            <w:tcW w:w="787" w:type="dxa"/>
          </w:tcPr>
          <w:p w14:paraId="04403EC0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10081" w:type="dxa"/>
          </w:tcPr>
          <w:p w14:paraId="04403EC1" w14:textId="77777777" w:rsidR="00C77297" w:rsidRDefault="00B15516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положений о безотметочном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</w:t>
            </w:r>
            <w:r>
              <w:rPr>
                <w:sz w:val="24"/>
              </w:rPr>
              <w:t>ной деятельности:</w:t>
            </w:r>
          </w:p>
          <w:p w14:paraId="04403EC2" w14:textId="77777777" w:rsidR="00C77297" w:rsidRDefault="00B15516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14:paraId="04403EC3" w14:textId="77777777" w:rsidR="00C77297" w:rsidRDefault="00B15516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проводится с применением следующих (одного или нескольких) методов: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собеседование, творческий отчет, защита проекта/реферата, экспертная оц</w:t>
            </w:r>
            <w:r>
              <w:rPr>
                <w:sz w:val="24"/>
              </w:rPr>
              <w:t>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наблюдение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04403EC4" w14:textId="77777777" w:rsidR="00C77297" w:rsidRDefault="00B15516">
            <w:pPr>
              <w:pStyle w:val="TableParagraph"/>
              <w:numPr>
                <w:ilvl w:val="0"/>
                <w:numId w:val="13"/>
              </w:numPr>
              <w:tabs>
                <w:tab w:val="left" w:pos="607"/>
                <w:tab w:val="left" w:pos="608"/>
              </w:tabs>
              <w:ind w:left="169" w:right="202" w:firstLine="78"/>
              <w:rPr>
                <w:sz w:val="24"/>
              </w:rPr>
            </w:pPr>
            <w:r>
              <w:rPr>
                <w:sz w:val="24"/>
              </w:rPr>
              <w:t>по учебным четвертям/полугодиям, безотметочно – во 2-11-х классах – «зачет/незачет»;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4403EC5" w14:textId="77777777" w:rsidR="00C77297" w:rsidRDefault="00B15516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14:paraId="04403EC7" w14:textId="77777777" w:rsidR="00C77297" w:rsidRDefault="00C77297">
      <w:pPr>
        <w:spacing w:line="254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"/>
        <w:gridCol w:w="10052"/>
      </w:tblGrid>
      <w:tr w:rsidR="00C77297" w14:paraId="04403ECB" w14:textId="77777777">
        <w:trPr>
          <w:trHeight w:val="1650"/>
        </w:trPr>
        <w:tc>
          <w:tcPr>
            <w:tcW w:w="817" w:type="dxa"/>
          </w:tcPr>
          <w:p w14:paraId="04403EC8" w14:textId="77777777" w:rsidR="00C77297" w:rsidRDefault="00B1551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</w:p>
        </w:tc>
        <w:tc>
          <w:tcPr>
            <w:tcW w:w="10052" w:type="dxa"/>
          </w:tcPr>
          <w:p w14:paraId="04403EC9" w14:textId="77777777" w:rsidR="00C77297" w:rsidRDefault="00B15516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документами, более 50 процентов учебного времени, отметка за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выставляется или выставляется на основе результатов письменной работы или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пропущенному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14:paraId="04403ECA" w14:textId="77777777" w:rsidR="00C77297" w:rsidRDefault="00B15516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C77297" w14:paraId="04403ECE" w14:textId="77777777">
        <w:trPr>
          <w:trHeight w:val="2821"/>
        </w:trPr>
        <w:tc>
          <w:tcPr>
            <w:tcW w:w="817" w:type="dxa"/>
          </w:tcPr>
          <w:p w14:paraId="04403ECC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10052" w:type="dxa"/>
          </w:tcPr>
          <w:p w14:paraId="04403ECD" w14:textId="77777777" w:rsidR="00C77297" w:rsidRDefault="00B15516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доводят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результатах текущего контроля успеваемости 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заполнения предусмотренных документов, в том числе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ющихся. Педагогические работники в рамках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чего 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классному руководителю.</w:t>
            </w:r>
          </w:p>
        </w:tc>
      </w:tr>
      <w:tr w:rsidR="00C77297" w14:paraId="04403ED1" w14:textId="77777777">
        <w:trPr>
          <w:trHeight w:val="396"/>
        </w:trPr>
        <w:tc>
          <w:tcPr>
            <w:tcW w:w="817" w:type="dxa"/>
          </w:tcPr>
          <w:p w14:paraId="04403ECF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14:paraId="04403ED0" w14:textId="77777777" w:rsidR="00C77297" w:rsidRDefault="00B15516">
            <w:pPr>
              <w:pStyle w:val="TableParagraph"/>
              <w:tabs>
                <w:tab w:val="left" w:pos="2672"/>
              </w:tabs>
              <w:spacing w:before="56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77297" w14:paraId="04403ED4" w14:textId="77777777">
        <w:trPr>
          <w:trHeight w:val="886"/>
        </w:trPr>
        <w:tc>
          <w:tcPr>
            <w:tcW w:w="817" w:type="dxa"/>
          </w:tcPr>
          <w:p w14:paraId="04403ED2" w14:textId="77777777" w:rsidR="00C77297" w:rsidRDefault="00B15516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052" w:type="dxa"/>
          </w:tcPr>
          <w:p w14:paraId="04403ED3" w14:textId="77777777" w:rsidR="00C77297" w:rsidRDefault="00B15516">
            <w:pPr>
              <w:pStyle w:val="TableParagraph"/>
              <w:spacing w:before="39"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77297" w14:paraId="04403ED8" w14:textId="77777777">
        <w:trPr>
          <w:trHeight w:val="1655"/>
        </w:trPr>
        <w:tc>
          <w:tcPr>
            <w:tcW w:w="817" w:type="dxa"/>
          </w:tcPr>
          <w:p w14:paraId="04403ED5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052" w:type="dxa"/>
          </w:tcPr>
          <w:p w14:paraId="04403ED6" w14:textId="77777777" w:rsidR="00C77297" w:rsidRDefault="00B15516">
            <w:pPr>
              <w:pStyle w:val="TableParagraph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осваивающие ООП начального общего образования, основного общего образования,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</w:t>
            </w:r>
            <w:r>
              <w:rPr>
                <w:sz w:val="24"/>
              </w:rPr>
              <w:t>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(экстерны)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4403ED7" w14:textId="77777777" w:rsidR="00C77297" w:rsidRDefault="00B15516">
            <w:pPr>
              <w:pStyle w:val="TableParagraph"/>
              <w:spacing w:line="26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(экстерны).</w:t>
            </w:r>
          </w:p>
        </w:tc>
      </w:tr>
      <w:tr w:rsidR="00C77297" w14:paraId="04403EDC" w14:textId="77777777">
        <w:trPr>
          <w:trHeight w:val="827"/>
        </w:trPr>
        <w:tc>
          <w:tcPr>
            <w:tcW w:w="817" w:type="dxa"/>
          </w:tcPr>
          <w:p w14:paraId="04403ED9" w14:textId="77777777" w:rsidR="00C77297" w:rsidRDefault="00B1551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52" w:type="dxa"/>
          </w:tcPr>
          <w:p w14:paraId="04403EDA" w14:textId="77777777" w:rsidR="00C77297" w:rsidRDefault="00B1551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 формах,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04403EDB" w14:textId="77777777" w:rsidR="00C77297" w:rsidRDefault="00B15516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77297" w14:paraId="04403EE0" w14:textId="77777777">
        <w:trPr>
          <w:trHeight w:val="827"/>
        </w:trPr>
        <w:tc>
          <w:tcPr>
            <w:tcW w:w="817" w:type="dxa"/>
          </w:tcPr>
          <w:p w14:paraId="04403EDD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52" w:type="dxa"/>
          </w:tcPr>
          <w:p w14:paraId="04403EDE" w14:textId="77777777" w:rsidR="00C77297" w:rsidRDefault="00B15516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</w:p>
          <w:p w14:paraId="04403EDF" w14:textId="77777777" w:rsidR="00C77297" w:rsidRDefault="00B15516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аттестацию,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(учебным(и)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планом(ами)).</w:t>
            </w:r>
          </w:p>
        </w:tc>
      </w:tr>
      <w:tr w:rsidR="00C77297" w14:paraId="04403EE3" w14:textId="77777777">
        <w:trPr>
          <w:trHeight w:val="276"/>
        </w:trPr>
        <w:tc>
          <w:tcPr>
            <w:tcW w:w="817" w:type="dxa"/>
          </w:tcPr>
          <w:p w14:paraId="04403EE1" w14:textId="77777777" w:rsidR="00C77297" w:rsidRDefault="00B1551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52" w:type="dxa"/>
          </w:tcPr>
          <w:p w14:paraId="04403EE2" w14:textId="77777777" w:rsidR="00C77297" w:rsidRDefault="00B1551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C77297" w14:paraId="04403EE7" w14:textId="77777777">
        <w:trPr>
          <w:trHeight w:val="1655"/>
        </w:trPr>
        <w:tc>
          <w:tcPr>
            <w:tcW w:w="817" w:type="dxa"/>
          </w:tcPr>
          <w:p w14:paraId="04403EE4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0052" w:type="dxa"/>
          </w:tcPr>
          <w:p w14:paraId="04403EE5" w14:textId="77777777" w:rsidR="00C77297" w:rsidRDefault="00B15516">
            <w:pPr>
              <w:pStyle w:val="TableParagraph"/>
              <w:ind w:left="13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сроки, установленные календарным учебным графиком соответствующей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4403EE6" w14:textId="77777777" w:rsidR="00C77297" w:rsidRDefault="00B15516">
            <w:pPr>
              <w:pStyle w:val="TableParagraph"/>
              <w:spacing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выпускных 9-х и 11-х классах проводится в форме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</w:tc>
      </w:tr>
      <w:tr w:rsidR="00C77297" w14:paraId="04403EEB" w14:textId="77777777">
        <w:trPr>
          <w:trHeight w:val="1103"/>
        </w:trPr>
        <w:tc>
          <w:tcPr>
            <w:tcW w:w="817" w:type="dxa"/>
          </w:tcPr>
          <w:p w14:paraId="04403EE8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10052" w:type="dxa"/>
          </w:tcPr>
          <w:p w14:paraId="04403EE9" w14:textId="77777777" w:rsidR="00C77297" w:rsidRDefault="00B15516">
            <w:pPr>
              <w:pStyle w:val="TableParagraph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>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 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 в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 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 или</w:t>
            </w:r>
          </w:p>
          <w:p w14:paraId="04403EEA" w14:textId="77777777" w:rsidR="00C77297" w:rsidRDefault="00B15516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</w:tr>
      <w:tr w:rsidR="00C77297" w14:paraId="04403EF2" w14:textId="77777777">
        <w:trPr>
          <w:trHeight w:val="2260"/>
        </w:trPr>
        <w:tc>
          <w:tcPr>
            <w:tcW w:w="817" w:type="dxa"/>
          </w:tcPr>
          <w:p w14:paraId="04403EEC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10052" w:type="dxa"/>
          </w:tcPr>
          <w:p w14:paraId="04403EED" w14:textId="77777777" w:rsidR="00C77297" w:rsidRDefault="00B15516">
            <w:pPr>
              <w:pStyle w:val="TableParagraph"/>
              <w:spacing w:line="27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осуществляется:</w:t>
            </w:r>
          </w:p>
          <w:p w14:paraId="04403EEE" w14:textId="77777777" w:rsidR="00C77297" w:rsidRDefault="00B15516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учителем-предметником;</w:t>
            </w:r>
          </w:p>
          <w:p w14:paraId="04403EEF" w14:textId="77777777" w:rsidR="00C77297" w:rsidRDefault="00B15516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аттестационной комиссией в количестве двух-трех человек, включающей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04403EF0" w14:textId="77777777" w:rsidR="00C77297" w:rsidRDefault="00B15516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04403EF1" w14:textId="77777777" w:rsidR="00C77297" w:rsidRDefault="00B15516"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конфиденциальности.</w:t>
            </w:r>
          </w:p>
        </w:tc>
      </w:tr>
      <w:tr w:rsidR="00C77297" w14:paraId="04403EF5" w14:textId="77777777">
        <w:trPr>
          <w:trHeight w:val="270"/>
        </w:trPr>
        <w:tc>
          <w:tcPr>
            <w:tcW w:w="817" w:type="dxa"/>
          </w:tcPr>
          <w:p w14:paraId="04403EF3" w14:textId="77777777" w:rsidR="00C77297" w:rsidRDefault="00B15516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10052" w:type="dxa"/>
          </w:tcPr>
          <w:p w14:paraId="04403EF4" w14:textId="77777777" w:rsidR="00C77297" w:rsidRDefault="00B15516">
            <w:pPr>
              <w:pStyle w:val="TableParagraph"/>
              <w:tabs>
                <w:tab w:val="left" w:pos="1888"/>
                <w:tab w:val="left" w:pos="3614"/>
                <w:tab w:val="left" w:pos="5530"/>
                <w:tab w:val="left" w:pos="6936"/>
                <w:tab w:val="left" w:pos="8926"/>
              </w:tabs>
              <w:spacing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z w:val="24"/>
              </w:rPr>
              <w:tab/>
              <w:t>промежуточную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z w:val="24"/>
              </w:rPr>
              <w:tab/>
              <w:t>причине,</w:t>
            </w:r>
          </w:p>
        </w:tc>
      </w:tr>
    </w:tbl>
    <w:p w14:paraId="04403EF6" w14:textId="77777777" w:rsidR="00C77297" w:rsidRDefault="00C77297">
      <w:pPr>
        <w:spacing w:line="251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77297" w14:paraId="04403EFA" w14:textId="77777777">
        <w:trPr>
          <w:trHeight w:val="822"/>
        </w:trPr>
        <w:tc>
          <w:tcPr>
            <w:tcW w:w="787" w:type="dxa"/>
          </w:tcPr>
          <w:p w14:paraId="04403EF7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14:paraId="04403EF8" w14:textId="77777777" w:rsidR="00C77297" w:rsidRDefault="00B1551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подтвержденной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недели 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  <w:p w14:paraId="04403EF9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непрохождения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77297" w14:paraId="04403F01" w14:textId="77777777">
        <w:trPr>
          <w:trHeight w:val="2484"/>
        </w:trPr>
        <w:tc>
          <w:tcPr>
            <w:tcW w:w="787" w:type="dxa"/>
          </w:tcPr>
          <w:p w14:paraId="04403EFB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2" w:type="dxa"/>
          </w:tcPr>
          <w:p w14:paraId="04403EFC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признаются:</w:t>
            </w:r>
          </w:p>
          <w:p w14:paraId="04403EFD" w14:textId="77777777" w:rsidR="00C77297" w:rsidRDefault="00B15516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  <w:tab w:val="left" w:pos="1582"/>
                <w:tab w:val="left" w:pos="3369"/>
                <w:tab w:val="left" w:pos="5286"/>
                <w:tab w:val="left" w:pos="7338"/>
                <w:tab w:val="left" w:pos="851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z w:val="24"/>
              </w:rPr>
              <w:tab/>
              <w:t>обучающегося,</w:t>
            </w:r>
            <w:r>
              <w:rPr>
                <w:sz w:val="24"/>
              </w:rPr>
              <w:tab/>
              <w:t>подтвержденная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справкой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403EFE" w14:textId="77777777" w:rsidR="00C77297" w:rsidRDefault="00B15516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трагические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04403EFF" w14:textId="77777777" w:rsidR="00C77297" w:rsidRDefault="00B15516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спортивных,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   конкурсах,    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всероссийском и международном уровне, региональных, федеральных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4403F00" w14:textId="77777777" w:rsidR="00C77297" w:rsidRDefault="00B15516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непреодолимой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Гражд</w:t>
            </w:r>
            <w:r>
              <w:rPr>
                <w:sz w:val="24"/>
              </w:rPr>
              <w:t>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кодексом.</w:t>
            </w:r>
          </w:p>
        </w:tc>
      </w:tr>
      <w:tr w:rsidR="00C77297" w14:paraId="04403F05" w14:textId="77777777">
        <w:trPr>
          <w:trHeight w:val="1655"/>
        </w:trPr>
        <w:tc>
          <w:tcPr>
            <w:tcW w:w="787" w:type="dxa"/>
          </w:tcPr>
          <w:p w14:paraId="04403F02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0082" w:type="dxa"/>
          </w:tcPr>
          <w:p w14:paraId="04403F03" w14:textId="77777777" w:rsidR="00C77297" w:rsidRDefault="00B1551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При пропуске обучающимся по уважительной причине более половины учебного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отводимого на изучение учебного предмета, курса, дисциплины, модуля обучающийся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4403F04" w14:textId="77777777" w:rsidR="00C77297" w:rsidRDefault="00B1551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  <w:tr w:rsidR="00C77297" w14:paraId="04403F09" w14:textId="77777777">
        <w:trPr>
          <w:trHeight w:val="1104"/>
        </w:trPr>
        <w:tc>
          <w:tcPr>
            <w:tcW w:w="787" w:type="dxa"/>
          </w:tcPr>
          <w:p w14:paraId="04403F06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2" w:type="dxa"/>
          </w:tcPr>
          <w:p w14:paraId="04403F07" w14:textId="77777777" w:rsidR="00C77297" w:rsidRDefault="00B15516">
            <w:pPr>
              <w:pStyle w:val="TableParagraph"/>
              <w:tabs>
                <w:tab w:val="left" w:pos="2031"/>
                <w:tab w:val="left" w:pos="3244"/>
                <w:tab w:val="left" w:pos="4729"/>
                <w:tab w:val="left" w:pos="5569"/>
                <w:tab w:val="left" w:pos="6518"/>
                <w:tab w:val="left" w:pos="8242"/>
              </w:tabs>
              <w:ind w:left="169" w:right="19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промежуточной</w:t>
            </w:r>
          </w:p>
          <w:p w14:paraId="04403F08" w14:textId="77777777" w:rsidR="00C77297" w:rsidRDefault="00B15516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</w:tc>
      </w:tr>
      <w:tr w:rsidR="00C77297" w14:paraId="04403F0D" w14:textId="77777777">
        <w:trPr>
          <w:trHeight w:val="1378"/>
        </w:trPr>
        <w:tc>
          <w:tcPr>
            <w:tcW w:w="787" w:type="dxa"/>
          </w:tcPr>
          <w:p w14:paraId="04403F0A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2" w:type="dxa"/>
          </w:tcPr>
          <w:p w14:paraId="04403F0B" w14:textId="77777777" w:rsidR="00C77297" w:rsidRDefault="00B1551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(перечень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информационном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14:paraId="04403F0C" w14:textId="77777777" w:rsidR="00C77297" w:rsidRDefault="00B15516">
            <w:pPr>
              <w:pStyle w:val="TableParagraph"/>
              <w:spacing w:line="274" w:lineRule="exact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в вестибюле ги</w:t>
            </w:r>
            <w:r>
              <w:rPr>
                <w:sz w:val="24"/>
              </w:rPr>
              <w:t>мназии, учебном кабинете, в чатах класса (детей и родителей) не позднее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 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77297" w14:paraId="04403F1C" w14:textId="77777777">
        <w:trPr>
          <w:trHeight w:val="4606"/>
        </w:trPr>
        <w:tc>
          <w:tcPr>
            <w:tcW w:w="787" w:type="dxa"/>
          </w:tcPr>
          <w:p w14:paraId="04403F0E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2" w:type="dxa"/>
          </w:tcPr>
          <w:p w14:paraId="04403F0F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04403F10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работы/итоговой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4403F11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14:paraId="04403F12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14:paraId="04403F13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14:paraId="04403F14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диктанта/диктанта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14:paraId="04403F15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14:paraId="04403F16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индивидуального/группового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14:paraId="04403F17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14:paraId="04403F18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нормативов/контрольных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04403F19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межпредметной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14:paraId="04403F1A" w14:textId="77777777" w:rsidR="00C77297" w:rsidRDefault="00B155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14:paraId="04403F1B" w14:textId="77777777" w:rsidR="00C77297" w:rsidRDefault="00B15516">
            <w:pPr>
              <w:pStyle w:val="TableParagraph"/>
              <w:spacing w:line="276" w:lineRule="exact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случаях, предусмотренных ООП, в качестве результатов промежуточной аттестации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результаты участия в олимпиадах, конкурсах, конференциях, иных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</w:t>
            </w:r>
            <w:r>
              <w:rPr>
                <w:sz w:val="24"/>
              </w:rPr>
              <w:t>иятиях.</w:t>
            </w:r>
          </w:p>
        </w:tc>
      </w:tr>
      <w:tr w:rsidR="00C77297" w14:paraId="04403F20" w14:textId="77777777">
        <w:trPr>
          <w:trHeight w:val="1656"/>
        </w:trPr>
        <w:tc>
          <w:tcPr>
            <w:tcW w:w="787" w:type="dxa"/>
          </w:tcPr>
          <w:p w14:paraId="04403F1D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2" w:type="dxa"/>
          </w:tcPr>
          <w:p w14:paraId="04403F1E" w14:textId="77777777" w:rsidR="00C77297" w:rsidRDefault="00B15516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предметником, рассматриваются на заседании экспертной комиссии гимназии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месяца до её проведения, утверждаются директором гимназии не позднее, чем за д</w:t>
            </w:r>
            <w:r>
              <w:rPr>
                <w:sz w:val="24"/>
              </w:rPr>
              <w:t>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04403F1F" w14:textId="77777777" w:rsidR="00C77297" w:rsidRDefault="00B15516">
            <w:pPr>
              <w:pStyle w:val="TableParagraph"/>
              <w:spacing w:line="270" w:lineRule="atLeast"/>
              <w:ind w:left="169" w:right="2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77297" w14:paraId="04403F24" w14:textId="77777777">
        <w:trPr>
          <w:trHeight w:val="828"/>
        </w:trPr>
        <w:tc>
          <w:tcPr>
            <w:tcW w:w="787" w:type="dxa"/>
          </w:tcPr>
          <w:p w14:paraId="04403F21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82" w:type="dxa"/>
          </w:tcPr>
          <w:p w14:paraId="04403F22" w14:textId="77777777" w:rsidR="00C77297" w:rsidRDefault="00B15516">
            <w:pPr>
              <w:pStyle w:val="TableParagraph"/>
              <w:tabs>
                <w:tab w:val="left" w:pos="5066"/>
              </w:tabs>
              <w:ind w:left="169" w:right="20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прохождению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4403F23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C77297" w14:paraId="04403F27" w14:textId="77777777">
        <w:trPr>
          <w:trHeight w:val="270"/>
        </w:trPr>
        <w:tc>
          <w:tcPr>
            <w:tcW w:w="787" w:type="dxa"/>
          </w:tcPr>
          <w:p w14:paraId="04403F25" w14:textId="77777777" w:rsidR="00C77297" w:rsidRDefault="00B15516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82" w:type="dxa"/>
          </w:tcPr>
          <w:p w14:paraId="04403F26" w14:textId="77777777" w:rsidR="00C77297" w:rsidRDefault="00B15516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достигшим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</w:tr>
    </w:tbl>
    <w:p w14:paraId="04403F28" w14:textId="77777777" w:rsidR="00C77297" w:rsidRDefault="00C77297">
      <w:pPr>
        <w:spacing w:line="251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77297" w14:paraId="04403F2C" w14:textId="77777777">
        <w:trPr>
          <w:trHeight w:val="1650"/>
        </w:trPr>
        <w:tc>
          <w:tcPr>
            <w:tcW w:w="787" w:type="dxa"/>
          </w:tcPr>
          <w:p w14:paraId="04403F29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14:paraId="04403F2A" w14:textId="77777777" w:rsidR="00C77297" w:rsidRDefault="00B15516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уровней, сборных команд РФ, участвовавших в международных олимпиадах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4403F2B" w14:textId="77777777" w:rsidR="00C77297" w:rsidRDefault="00B1551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C77297" w14:paraId="04403F30" w14:textId="77777777">
        <w:trPr>
          <w:trHeight w:val="828"/>
        </w:trPr>
        <w:tc>
          <w:tcPr>
            <w:tcW w:w="787" w:type="dxa"/>
          </w:tcPr>
          <w:p w14:paraId="04403F2D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82" w:type="dxa"/>
          </w:tcPr>
          <w:p w14:paraId="04403F2E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  <w:p w14:paraId="04403F2F" w14:textId="77777777" w:rsidR="00C77297" w:rsidRDefault="00B15516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модулей,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 положением.</w:t>
            </w:r>
          </w:p>
        </w:tc>
      </w:tr>
      <w:tr w:rsidR="00C77297" w14:paraId="04403F35" w14:textId="77777777">
        <w:trPr>
          <w:trHeight w:val="1655"/>
        </w:trPr>
        <w:tc>
          <w:tcPr>
            <w:tcW w:w="787" w:type="dxa"/>
          </w:tcPr>
          <w:p w14:paraId="04403F31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82" w:type="dxa"/>
          </w:tcPr>
          <w:p w14:paraId="04403F32" w14:textId="77777777" w:rsidR="00C77297" w:rsidRDefault="00B15516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целях создания условий, отв</w:t>
            </w:r>
            <w:r>
              <w:rPr>
                <w:sz w:val="24"/>
              </w:rPr>
              <w:t>ечающих физиологическим особенностям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учебным предметам, курсам, дисциплинам, модулям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учебной деятельности, предусмотренным учебным планом, не допускается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14:paraId="04403F33" w14:textId="77777777" w:rsidR="00C77297" w:rsidRDefault="00B15516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14:paraId="04403F34" w14:textId="77777777" w:rsidR="00C77297" w:rsidRDefault="00B15516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77297" w14:paraId="04403F39" w14:textId="77777777">
        <w:trPr>
          <w:trHeight w:val="1380"/>
        </w:trPr>
        <w:tc>
          <w:tcPr>
            <w:tcW w:w="787" w:type="dxa"/>
          </w:tcPr>
          <w:p w14:paraId="04403F36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82" w:type="dxa"/>
          </w:tcPr>
          <w:p w14:paraId="04403F37" w14:textId="77777777" w:rsidR="00C77297" w:rsidRDefault="00B15516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 Для письменных работ, результат прохождения которых фиксируется в баллах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14:paraId="04403F38" w14:textId="77777777" w:rsidR="00C77297" w:rsidRDefault="00B1551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77297" w14:paraId="04403F40" w14:textId="77777777">
        <w:trPr>
          <w:trHeight w:val="2260"/>
        </w:trPr>
        <w:tc>
          <w:tcPr>
            <w:tcW w:w="787" w:type="dxa"/>
          </w:tcPr>
          <w:p w14:paraId="04403F3A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82" w:type="dxa"/>
          </w:tcPr>
          <w:p w14:paraId="04403F3B" w14:textId="77777777" w:rsidR="00C77297" w:rsidRDefault="00B1551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осуществляться:</w:t>
            </w:r>
          </w:p>
          <w:p w14:paraId="04403F3C" w14:textId="77777777" w:rsidR="00C77297" w:rsidRDefault="00B1551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плохо/неудовлетворительно;</w:t>
            </w:r>
          </w:p>
          <w:p w14:paraId="04403F3D" w14:textId="77777777" w:rsidR="00C77297" w:rsidRDefault="00B1551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подсчетом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04403F3E" w14:textId="77777777" w:rsidR="00C77297" w:rsidRDefault="00B15516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выполнения/усвоения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уровня подготовленности учащегося (90-100% - высокий/повышенный; 66-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повышенный;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50-65%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базового/низкий).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14:paraId="04403F3F" w14:textId="77777777" w:rsidR="00C77297" w:rsidRDefault="00B15516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</w:p>
        </w:tc>
      </w:tr>
      <w:tr w:rsidR="00C77297" w14:paraId="04403F44" w14:textId="77777777">
        <w:trPr>
          <w:trHeight w:val="551"/>
        </w:trPr>
        <w:tc>
          <w:tcPr>
            <w:tcW w:w="787" w:type="dxa"/>
          </w:tcPr>
          <w:p w14:paraId="04403F41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82" w:type="dxa"/>
          </w:tcPr>
          <w:p w14:paraId="04403F42" w14:textId="77777777" w:rsidR="00C77297" w:rsidRDefault="00B15516">
            <w:pPr>
              <w:pStyle w:val="TableParagraph"/>
              <w:tabs>
                <w:tab w:val="left" w:pos="1635"/>
                <w:tab w:val="left" w:pos="3576"/>
                <w:tab w:val="left" w:pos="5009"/>
                <w:tab w:val="left" w:pos="6712"/>
                <w:tab w:val="left" w:pos="8244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оформляются</w:t>
            </w:r>
            <w:r>
              <w:rPr>
                <w:sz w:val="24"/>
              </w:rPr>
              <w:tab/>
              <w:t>протоколом</w:t>
            </w:r>
            <w:r>
              <w:rPr>
                <w:sz w:val="24"/>
              </w:rPr>
              <w:tab/>
              <w:t>промежуточной</w:t>
            </w:r>
          </w:p>
          <w:p w14:paraId="04403F43" w14:textId="77777777" w:rsidR="00C77297" w:rsidRDefault="00B15516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</w:tr>
      <w:tr w:rsidR="00C77297" w14:paraId="04403F4B" w14:textId="77777777">
        <w:trPr>
          <w:trHeight w:val="3933"/>
        </w:trPr>
        <w:tc>
          <w:tcPr>
            <w:tcW w:w="787" w:type="dxa"/>
          </w:tcPr>
          <w:p w14:paraId="04403F45" w14:textId="77777777" w:rsidR="00C77297" w:rsidRDefault="00B15516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82" w:type="dxa"/>
          </w:tcPr>
          <w:p w14:paraId="04403F46" w14:textId="77777777" w:rsidR="00C77297" w:rsidRDefault="00B1551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положений о безотметочном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14:paraId="04403F47" w14:textId="77777777" w:rsidR="00C77297" w:rsidRDefault="00B15516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14:paraId="04403F48" w14:textId="77777777" w:rsidR="00C77297" w:rsidRDefault="00B15516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проводи</w:t>
            </w:r>
            <w:r>
              <w:rPr>
                <w:sz w:val="24"/>
              </w:rPr>
              <w:t>тся в форме безотметочного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(«зачет/незачет») с 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14:paraId="04403F49" w14:textId="77777777" w:rsidR="00C77297" w:rsidRDefault="00B15516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могут быть зачтены выполнение тех или иных заданий, проектов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04403F4A" w14:textId="77777777" w:rsidR="00C77297" w:rsidRDefault="00B15516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оценивания промежуточной аттестации по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программе внеурочной деятельности не являются основанием</w:t>
            </w:r>
            <w:r>
              <w:rPr>
                <w:sz w:val="24"/>
              </w:rPr>
              <w:t xml:space="preserve"> для каких бы то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C77297" w14:paraId="04403F4F" w14:textId="77777777">
        <w:trPr>
          <w:trHeight w:val="1656"/>
        </w:trPr>
        <w:tc>
          <w:tcPr>
            <w:tcW w:w="787" w:type="dxa"/>
          </w:tcPr>
          <w:p w14:paraId="04403F4C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10082" w:type="dxa"/>
          </w:tcPr>
          <w:p w14:paraId="04403F4D" w14:textId="77777777" w:rsidR="00C77297" w:rsidRDefault="00B1551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     промежуточной      аттестации      доводятся      до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</w:t>
            </w:r>
            <w:r>
              <w:rPr>
                <w:sz w:val="24"/>
              </w:rPr>
              <w:t>гося.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14:paraId="04403F4E" w14:textId="77777777" w:rsidR="00C77297" w:rsidRDefault="00B15516">
            <w:pPr>
              <w:pStyle w:val="TableParagraph"/>
              <w:spacing w:line="270" w:lineRule="atLeast"/>
              <w:ind w:left="169" w:right="20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C77297" w14:paraId="04403F53" w14:textId="77777777">
        <w:trPr>
          <w:trHeight w:val="821"/>
        </w:trPr>
        <w:tc>
          <w:tcPr>
            <w:tcW w:w="787" w:type="dxa"/>
          </w:tcPr>
          <w:p w14:paraId="04403F50" w14:textId="77777777" w:rsidR="00C77297" w:rsidRDefault="00B15516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82" w:type="dxa"/>
          </w:tcPr>
          <w:p w14:paraId="04403F51" w14:textId="77777777" w:rsidR="00C77297" w:rsidRDefault="00B1551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14:paraId="04403F52" w14:textId="77777777" w:rsidR="00C77297" w:rsidRDefault="00B15516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04403F54" w14:textId="77777777" w:rsidR="00C77297" w:rsidRDefault="00C77297">
      <w:pPr>
        <w:spacing w:line="255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1"/>
      </w:tblGrid>
      <w:tr w:rsidR="00C77297" w14:paraId="04403F5B" w14:textId="77777777">
        <w:trPr>
          <w:trHeight w:val="3859"/>
        </w:trPr>
        <w:tc>
          <w:tcPr>
            <w:tcW w:w="818" w:type="dxa"/>
          </w:tcPr>
          <w:p w14:paraId="04403F55" w14:textId="77777777" w:rsidR="00C77297" w:rsidRDefault="00C77297">
            <w:pPr>
              <w:pStyle w:val="TableParagraph"/>
              <w:ind w:left="0"/>
            </w:pPr>
          </w:p>
        </w:tc>
        <w:tc>
          <w:tcPr>
            <w:tcW w:w="10051" w:type="dxa"/>
          </w:tcPr>
          <w:p w14:paraId="04403F56" w14:textId="77777777" w:rsidR="00C77297" w:rsidRDefault="00B1551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(кроме 1-го класса) определяется как среднее 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 отметки и отметки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промежуточную/итоговую аттестацию и выставляется числами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</w:t>
            </w:r>
            <w:r>
              <w:rPr>
                <w:sz w:val="24"/>
              </w:rPr>
              <w:t>тки</w:t>
            </w:r>
          </w:p>
          <w:p w14:paraId="04403F57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«3»).</w:t>
            </w:r>
          </w:p>
          <w:p w14:paraId="04403F58" w14:textId="77777777" w:rsidR="00C77297" w:rsidRDefault="00B1551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 отметок за каждый год обучения обучающегося и выставляются в аттестат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  <w:p w14:paraId="04403F59" w14:textId="77777777" w:rsidR="00C77297" w:rsidRDefault="00B15516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Итоговая отм</w:t>
            </w:r>
            <w:r>
              <w:rPr>
                <w:sz w:val="24"/>
              </w:rPr>
              <w:t>етка в 11-ом классе по предмету «Индивидуальный проект» определяется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 округления.</w:t>
            </w:r>
          </w:p>
          <w:p w14:paraId="04403F5A" w14:textId="77777777" w:rsidR="00C77297" w:rsidRDefault="00B15516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промежуточная аттестация по предмету, курсу, дисциплине, модулю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(по уровням образования) проходила в форме годовой отметки, то итоговой 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годовая.</w:t>
            </w:r>
          </w:p>
        </w:tc>
      </w:tr>
      <w:tr w:rsidR="00C77297" w14:paraId="04403F5F" w14:textId="77777777">
        <w:trPr>
          <w:trHeight w:val="547"/>
        </w:trPr>
        <w:tc>
          <w:tcPr>
            <w:tcW w:w="818" w:type="dxa"/>
          </w:tcPr>
          <w:p w14:paraId="04403F5C" w14:textId="77777777" w:rsidR="00C77297" w:rsidRDefault="00B15516">
            <w:pPr>
              <w:pStyle w:val="TableParagraph"/>
              <w:spacing w:line="267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10051" w:type="dxa"/>
          </w:tcPr>
          <w:p w14:paraId="04403F5D" w14:textId="77777777" w:rsidR="00C77297" w:rsidRDefault="00B155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14:paraId="04403F5E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C77297" w14:paraId="04403F63" w14:textId="77777777">
        <w:trPr>
          <w:trHeight w:val="1104"/>
        </w:trPr>
        <w:tc>
          <w:tcPr>
            <w:tcW w:w="818" w:type="dxa"/>
          </w:tcPr>
          <w:p w14:paraId="04403F60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3.23.</w:t>
            </w:r>
          </w:p>
        </w:tc>
        <w:tc>
          <w:tcPr>
            <w:tcW w:w="10051" w:type="dxa"/>
          </w:tcPr>
          <w:p w14:paraId="04403F61" w14:textId="77777777" w:rsidR="00C77297" w:rsidRDefault="00B15516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непрохождение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</w:p>
          <w:p w14:paraId="04403F62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C77297" w14:paraId="04403F67" w14:textId="77777777">
        <w:trPr>
          <w:trHeight w:val="552"/>
        </w:trPr>
        <w:tc>
          <w:tcPr>
            <w:tcW w:w="818" w:type="dxa"/>
          </w:tcPr>
          <w:p w14:paraId="04403F64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10051" w:type="dxa"/>
          </w:tcPr>
          <w:p w14:paraId="04403F65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уважительным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4403F66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</w:tr>
      <w:tr w:rsidR="00C77297" w14:paraId="04403F6B" w14:textId="77777777">
        <w:trPr>
          <w:trHeight w:val="827"/>
        </w:trPr>
        <w:tc>
          <w:tcPr>
            <w:tcW w:w="818" w:type="dxa"/>
          </w:tcPr>
          <w:p w14:paraId="04403F68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3.25.</w:t>
            </w:r>
          </w:p>
        </w:tc>
        <w:tc>
          <w:tcPr>
            <w:tcW w:w="10051" w:type="dxa"/>
          </w:tcPr>
          <w:p w14:paraId="04403F69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 обязаны ликвидировать академическую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задолженность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</w:p>
          <w:p w14:paraId="04403F6A" w14:textId="77777777" w:rsidR="00C77297" w:rsidRDefault="00B155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</w:tr>
      <w:tr w:rsidR="00C77297" w14:paraId="04403F72" w14:textId="77777777">
        <w:trPr>
          <w:trHeight w:val="2207"/>
        </w:trPr>
        <w:tc>
          <w:tcPr>
            <w:tcW w:w="818" w:type="dxa"/>
          </w:tcPr>
          <w:p w14:paraId="04403F6C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10051" w:type="dxa"/>
          </w:tcPr>
          <w:p w14:paraId="04403F6D" w14:textId="77777777" w:rsidR="00C77297" w:rsidRDefault="00B155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14:paraId="04403F6E" w14:textId="77777777" w:rsidR="00C77297" w:rsidRDefault="00B15516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пройти промежуточную 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соответствующим учебным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 не более двух раз в сроки, определяемые гимназией,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обучающегося, каникул;</w:t>
            </w:r>
          </w:p>
          <w:p w14:paraId="04403F6F" w14:textId="77777777" w:rsidR="00C77297" w:rsidRDefault="00B15516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модулям;</w:t>
            </w:r>
          </w:p>
          <w:p w14:paraId="04403F70" w14:textId="77777777" w:rsidR="00C77297" w:rsidRDefault="00B15516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04403F71" w14:textId="77777777" w:rsidR="00C77297" w:rsidRDefault="00B15516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6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77297" w14:paraId="04403F76" w14:textId="77777777">
        <w:trPr>
          <w:trHeight w:val="552"/>
        </w:trPr>
        <w:tc>
          <w:tcPr>
            <w:tcW w:w="818" w:type="dxa"/>
          </w:tcPr>
          <w:p w14:paraId="04403F73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10051" w:type="dxa"/>
          </w:tcPr>
          <w:p w14:paraId="04403F74" w14:textId="77777777" w:rsidR="00C77297" w:rsidRDefault="00B15516">
            <w:pPr>
              <w:pStyle w:val="TableParagraph"/>
              <w:tabs>
                <w:tab w:val="left" w:pos="1868"/>
                <w:tab w:val="left" w:pos="2719"/>
                <w:tab w:val="left" w:pos="3570"/>
                <w:tab w:val="left" w:pos="4282"/>
                <w:tab w:val="left" w:pos="5341"/>
                <w:tab w:val="left" w:pos="6456"/>
                <w:tab w:val="left" w:pos="82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2-3-х,</w:t>
            </w:r>
            <w:r>
              <w:rPr>
                <w:sz w:val="24"/>
              </w:rPr>
              <w:tab/>
              <w:t>5-8-х,</w:t>
            </w:r>
            <w:r>
              <w:rPr>
                <w:sz w:val="24"/>
              </w:rPr>
              <w:tab/>
              <w:t>10-х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обязаны</w:t>
            </w:r>
            <w:r>
              <w:rPr>
                <w:sz w:val="24"/>
              </w:rPr>
              <w:tab/>
              <w:t>ликвидировать</w:t>
            </w:r>
            <w:r>
              <w:rPr>
                <w:sz w:val="24"/>
              </w:rPr>
              <w:tab/>
              <w:t>академическую</w:t>
            </w:r>
          </w:p>
          <w:p w14:paraId="04403F75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77297" w14:paraId="04403F7A" w14:textId="77777777">
        <w:trPr>
          <w:trHeight w:val="1103"/>
        </w:trPr>
        <w:tc>
          <w:tcPr>
            <w:tcW w:w="818" w:type="dxa"/>
          </w:tcPr>
          <w:p w14:paraId="04403F77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10051" w:type="dxa"/>
          </w:tcPr>
          <w:p w14:paraId="04403F78" w14:textId="77777777" w:rsidR="00C77297" w:rsidRDefault="00B1551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Обучающиеся,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4403F79" w14:textId="77777777" w:rsidR="00C77297" w:rsidRDefault="00B155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года.</w:t>
            </w:r>
          </w:p>
        </w:tc>
      </w:tr>
      <w:tr w:rsidR="00C77297" w14:paraId="04403F80" w14:textId="77777777">
        <w:trPr>
          <w:trHeight w:val="1656"/>
        </w:trPr>
        <w:tc>
          <w:tcPr>
            <w:tcW w:w="818" w:type="dxa"/>
          </w:tcPr>
          <w:p w14:paraId="04403F7B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10051" w:type="dxa"/>
          </w:tcPr>
          <w:p w14:paraId="04403F7C" w14:textId="77777777" w:rsidR="00C77297" w:rsidRDefault="00B1551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обязана:</w:t>
            </w:r>
          </w:p>
          <w:p w14:paraId="04403F7D" w14:textId="77777777" w:rsidR="00C77297" w:rsidRDefault="00B15516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04403F7E" w14:textId="77777777" w:rsidR="00C77297" w:rsidRDefault="00B15516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04403F7F" w14:textId="77777777" w:rsidR="00C77297" w:rsidRDefault="00B15516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</w:tr>
      <w:tr w:rsidR="00C77297" w14:paraId="04403F86" w14:textId="77777777">
        <w:trPr>
          <w:trHeight w:val="1656"/>
        </w:trPr>
        <w:tc>
          <w:tcPr>
            <w:tcW w:w="818" w:type="dxa"/>
          </w:tcPr>
          <w:p w14:paraId="04403F81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10051" w:type="dxa"/>
          </w:tcPr>
          <w:p w14:paraId="04403F82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обязаны:</w:t>
            </w:r>
          </w:p>
          <w:p w14:paraId="04403F83" w14:textId="77777777" w:rsidR="00C77297" w:rsidRDefault="00B15516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14:paraId="04403F84" w14:textId="77777777" w:rsidR="00C77297" w:rsidRDefault="00B15516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14:paraId="04403F85" w14:textId="77777777" w:rsidR="00C77297" w:rsidRDefault="00B15516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  <w:tab w:val="left" w:pos="1292"/>
                <w:tab w:val="left" w:pos="3171"/>
                <w:tab w:val="left" w:pos="4906"/>
                <w:tab w:val="left" w:pos="6556"/>
                <w:tab w:val="left" w:pos="8295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 для пересдачи.</w:t>
            </w:r>
          </w:p>
        </w:tc>
      </w:tr>
      <w:tr w:rsidR="00C77297" w14:paraId="04403F8A" w14:textId="77777777">
        <w:trPr>
          <w:trHeight w:val="546"/>
        </w:trPr>
        <w:tc>
          <w:tcPr>
            <w:tcW w:w="818" w:type="dxa"/>
          </w:tcPr>
          <w:p w14:paraId="04403F87" w14:textId="77777777" w:rsidR="00C77297" w:rsidRDefault="00B15516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10051" w:type="dxa"/>
          </w:tcPr>
          <w:p w14:paraId="04403F88" w14:textId="77777777" w:rsidR="00C77297" w:rsidRDefault="00B15516">
            <w:pPr>
              <w:pStyle w:val="TableParagraph"/>
              <w:tabs>
                <w:tab w:val="left" w:pos="807"/>
                <w:tab w:val="left" w:pos="2267"/>
                <w:tab w:val="left" w:pos="4176"/>
                <w:tab w:val="left" w:pos="5579"/>
                <w:tab w:val="left" w:pos="6856"/>
                <w:tab w:val="left" w:pos="7454"/>
                <w:tab w:val="left" w:pos="88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 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создается</w:t>
            </w:r>
          </w:p>
          <w:p w14:paraId="04403F89" w14:textId="77777777" w:rsidR="00C77297" w:rsidRDefault="00B155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комиссия:</w:t>
            </w:r>
          </w:p>
        </w:tc>
      </w:tr>
    </w:tbl>
    <w:p w14:paraId="04403F8B" w14:textId="77777777" w:rsidR="00C77297" w:rsidRDefault="00C77297">
      <w:pPr>
        <w:spacing w:line="256" w:lineRule="exac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77297" w14:paraId="04403F8F" w14:textId="77777777">
        <w:trPr>
          <w:trHeight w:val="822"/>
        </w:trPr>
        <w:tc>
          <w:tcPr>
            <w:tcW w:w="818" w:type="dxa"/>
          </w:tcPr>
          <w:p w14:paraId="04403F8C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04403F8D" w14:textId="77777777" w:rsidR="00C77297" w:rsidRDefault="00B1551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6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принципу;</w:t>
            </w:r>
          </w:p>
          <w:p w14:paraId="04403F8E" w14:textId="77777777" w:rsidR="00C77297" w:rsidRDefault="00B1551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комиссию 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человек.</w:t>
            </w:r>
          </w:p>
        </w:tc>
      </w:tr>
      <w:tr w:rsidR="00C77297" w14:paraId="04403F93" w14:textId="77777777">
        <w:trPr>
          <w:trHeight w:val="552"/>
        </w:trPr>
        <w:tc>
          <w:tcPr>
            <w:tcW w:w="818" w:type="dxa"/>
          </w:tcPr>
          <w:p w14:paraId="04403F90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3.32.</w:t>
            </w:r>
          </w:p>
        </w:tc>
        <w:tc>
          <w:tcPr>
            <w:tcW w:w="10050" w:type="dxa"/>
          </w:tcPr>
          <w:p w14:paraId="04403F91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протоколом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4403F92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C77297" w14:paraId="04403F97" w14:textId="77777777">
        <w:trPr>
          <w:trHeight w:val="2208"/>
        </w:trPr>
        <w:tc>
          <w:tcPr>
            <w:tcW w:w="818" w:type="dxa"/>
          </w:tcPr>
          <w:p w14:paraId="04403F94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10050" w:type="dxa"/>
          </w:tcPr>
          <w:p w14:paraId="04403F95" w14:textId="77777777" w:rsidR="00C77297" w:rsidRDefault="00B15516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ликвидировавшие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соответствующего уровня общего образования в установленные сроки с 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усмотрению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(зак</w:t>
            </w:r>
            <w:r>
              <w:rPr>
                <w:sz w:val="24"/>
              </w:rPr>
              <w:t>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могут   быть   оставлены   на повторное   обучение,   переведены  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(ПМПК)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 индивидуальном</w:t>
            </w:r>
          </w:p>
          <w:p w14:paraId="04403F96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C77297" w14:paraId="04403F9A" w14:textId="77777777">
        <w:trPr>
          <w:trHeight w:val="889"/>
        </w:trPr>
        <w:tc>
          <w:tcPr>
            <w:tcW w:w="818" w:type="dxa"/>
          </w:tcPr>
          <w:p w14:paraId="04403F98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3.34.</w:t>
            </w:r>
          </w:p>
        </w:tc>
        <w:tc>
          <w:tcPr>
            <w:tcW w:w="10050" w:type="dxa"/>
          </w:tcPr>
          <w:p w14:paraId="04403F99" w14:textId="77777777" w:rsidR="00C77297" w:rsidRDefault="00B15516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принятия решения об организации дальнейшего обучения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C77297" w14:paraId="04403F9C" w14:textId="77777777">
        <w:trPr>
          <w:trHeight w:val="672"/>
        </w:trPr>
        <w:tc>
          <w:tcPr>
            <w:tcW w:w="10868" w:type="dxa"/>
            <w:gridSpan w:val="2"/>
          </w:tcPr>
          <w:p w14:paraId="04403F9B" w14:textId="77777777" w:rsidR="00C77297" w:rsidRDefault="00B15516">
            <w:pPr>
              <w:pStyle w:val="TableParagraph"/>
              <w:tabs>
                <w:tab w:val="left" w:pos="1449"/>
              </w:tabs>
              <w:spacing w:before="56"/>
              <w:ind w:left="4335" w:right="739" w:hanging="35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ОВЗ</w:t>
            </w:r>
          </w:p>
        </w:tc>
      </w:tr>
      <w:tr w:rsidR="00C77297" w14:paraId="04403F9F" w14:textId="77777777">
        <w:trPr>
          <w:trHeight w:val="1162"/>
        </w:trPr>
        <w:tc>
          <w:tcPr>
            <w:tcW w:w="818" w:type="dxa"/>
          </w:tcPr>
          <w:p w14:paraId="04403F9D" w14:textId="77777777" w:rsidR="00C77297" w:rsidRDefault="00B15516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0" w:type="dxa"/>
          </w:tcPr>
          <w:p w14:paraId="04403F9E" w14:textId="77777777" w:rsidR="00C77297" w:rsidRDefault="00B15516">
            <w:pPr>
              <w:pStyle w:val="TableParagraph"/>
              <w:spacing w:before="39"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 планом.</w:t>
            </w:r>
          </w:p>
        </w:tc>
      </w:tr>
      <w:tr w:rsidR="00C77297" w14:paraId="04403FA3" w14:textId="77777777">
        <w:trPr>
          <w:trHeight w:val="1103"/>
        </w:trPr>
        <w:tc>
          <w:tcPr>
            <w:tcW w:w="818" w:type="dxa"/>
          </w:tcPr>
          <w:p w14:paraId="04403FA0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0" w:type="dxa"/>
          </w:tcPr>
          <w:p w14:paraId="04403FA1" w14:textId="77777777" w:rsidR="00C77297" w:rsidRDefault="00B15516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04403FA2" w14:textId="77777777" w:rsidR="00C77297" w:rsidRDefault="00B1551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C77297" w14:paraId="04403FA7" w14:textId="77777777">
        <w:trPr>
          <w:trHeight w:val="1379"/>
        </w:trPr>
        <w:tc>
          <w:tcPr>
            <w:tcW w:w="818" w:type="dxa"/>
          </w:tcPr>
          <w:p w14:paraId="04403FA4" w14:textId="77777777" w:rsidR="00C77297" w:rsidRDefault="00B1551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0" w:type="dxa"/>
          </w:tcPr>
          <w:p w14:paraId="04403FA5" w14:textId="77777777" w:rsidR="00C77297" w:rsidRDefault="00B1551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Формы промежуточной и итоговой аттестации, в том числе текущего контроля 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4403FA6" w14:textId="77777777" w:rsidR="00C77297" w:rsidRDefault="00B15516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результатах обучения.</w:t>
            </w:r>
          </w:p>
        </w:tc>
      </w:tr>
      <w:tr w:rsidR="00C77297" w14:paraId="04403FAB" w14:textId="77777777">
        <w:trPr>
          <w:trHeight w:val="1380"/>
        </w:trPr>
        <w:tc>
          <w:tcPr>
            <w:tcW w:w="818" w:type="dxa"/>
          </w:tcPr>
          <w:p w14:paraId="04403FA8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0" w:type="dxa"/>
          </w:tcPr>
          <w:p w14:paraId="04403FA9" w14:textId="77777777" w:rsidR="00C77297" w:rsidRDefault="00B15516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подразделении медицинской организации, то для зачета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должен представить справку об обучении, выданную организацией, проводившей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  <w:p w14:paraId="04403FAA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C77297" w14:paraId="04403FAE" w14:textId="77777777">
        <w:trPr>
          <w:trHeight w:val="613"/>
        </w:trPr>
        <w:tc>
          <w:tcPr>
            <w:tcW w:w="818" w:type="dxa"/>
          </w:tcPr>
          <w:p w14:paraId="04403FAC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0" w:type="dxa"/>
          </w:tcPr>
          <w:p w14:paraId="04403FAD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77297" w14:paraId="04403FB1" w14:textId="77777777">
        <w:trPr>
          <w:trHeight w:val="396"/>
        </w:trPr>
        <w:tc>
          <w:tcPr>
            <w:tcW w:w="818" w:type="dxa"/>
          </w:tcPr>
          <w:p w14:paraId="04403FAF" w14:textId="77777777" w:rsidR="00C77297" w:rsidRDefault="00C77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04403FB0" w14:textId="77777777" w:rsidR="00C77297" w:rsidRDefault="00B15516">
            <w:pPr>
              <w:pStyle w:val="TableParagraph"/>
              <w:tabs>
                <w:tab w:val="left" w:pos="1667"/>
              </w:tabs>
              <w:spacing w:before="56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C77297" w14:paraId="04403FB4" w14:textId="77777777">
        <w:trPr>
          <w:trHeight w:val="1162"/>
        </w:trPr>
        <w:tc>
          <w:tcPr>
            <w:tcW w:w="818" w:type="dxa"/>
          </w:tcPr>
          <w:p w14:paraId="04403FB2" w14:textId="77777777" w:rsidR="00C77297" w:rsidRDefault="00B15516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0" w:type="dxa"/>
          </w:tcPr>
          <w:p w14:paraId="04403FB3" w14:textId="77777777" w:rsidR="00C77297" w:rsidRDefault="00B15516">
            <w:pPr>
              <w:pStyle w:val="TableParagraph"/>
              <w:spacing w:before="39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основную общеобразовательную программу соответствующего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форме самообразования, семейного образования либо обучавшиеся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77297" w14:paraId="04403FB8" w14:textId="77777777">
        <w:trPr>
          <w:trHeight w:val="828"/>
        </w:trPr>
        <w:tc>
          <w:tcPr>
            <w:tcW w:w="818" w:type="dxa"/>
          </w:tcPr>
          <w:p w14:paraId="04403FB5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0" w:type="dxa"/>
          </w:tcPr>
          <w:p w14:paraId="04403FB6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4403FB7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77297" w14:paraId="04403FBC" w14:textId="77777777">
        <w:trPr>
          <w:trHeight w:val="552"/>
        </w:trPr>
        <w:tc>
          <w:tcPr>
            <w:tcW w:w="818" w:type="dxa"/>
          </w:tcPr>
          <w:p w14:paraId="04403FB9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0" w:type="dxa"/>
          </w:tcPr>
          <w:p w14:paraId="04403FBA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04403FBB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77297" w14:paraId="04403FC0" w14:textId="77777777">
        <w:trPr>
          <w:trHeight w:val="1098"/>
        </w:trPr>
        <w:tc>
          <w:tcPr>
            <w:tcW w:w="818" w:type="dxa"/>
          </w:tcPr>
          <w:p w14:paraId="04403FBD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0" w:type="dxa"/>
          </w:tcPr>
          <w:p w14:paraId="04403FBE" w14:textId="77777777" w:rsidR="00C77297" w:rsidRDefault="00B15516">
            <w:pPr>
              <w:pStyle w:val="TableParagraph"/>
              <w:tabs>
                <w:tab w:val="left" w:pos="999"/>
                <w:tab w:val="left" w:pos="1944"/>
                <w:tab w:val="left" w:pos="3180"/>
                <w:tab w:val="left" w:pos="3711"/>
                <w:tab w:val="left" w:pos="4794"/>
                <w:tab w:val="left" w:pos="5391"/>
                <w:tab w:val="left" w:pos="5808"/>
                <w:tab w:val="left" w:pos="6367"/>
                <w:tab w:val="left" w:pos="7297"/>
                <w:tab w:val="left" w:pos="7756"/>
                <w:tab w:val="left" w:pos="866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аттестации)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04403FBF" w14:textId="77777777" w:rsidR="00C77297" w:rsidRDefault="00B15516">
            <w:pPr>
              <w:pStyle w:val="TableParagraph"/>
              <w:tabs>
                <w:tab w:val="left" w:pos="1514"/>
                <w:tab w:val="left" w:pos="1847"/>
                <w:tab w:val="left" w:pos="3246"/>
                <w:tab w:val="left" w:pos="5229"/>
                <w:tab w:val="left" w:pos="6777"/>
                <w:tab w:val="left" w:pos="7246"/>
                <w:tab w:val="left" w:pos="8761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экстерном,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экстернами</w:t>
            </w:r>
            <w:r>
              <w:rPr>
                <w:sz w:val="24"/>
              </w:rPr>
              <w:tab/>
              <w:t>устанавливаются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</w:p>
        </w:tc>
      </w:tr>
    </w:tbl>
    <w:p w14:paraId="04403FC1" w14:textId="77777777" w:rsidR="00C77297" w:rsidRDefault="00C77297">
      <w:pPr>
        <w:spacing w:line="270" w:lineRule="atLeas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49"/>
      </w:tblGrid>
      <w:tr w:rsidR="00C77297" w14:paraId="04403FC4" w14:textId="77777777">
        <w:trPr>
          <w:trHeight w:val="270"/>
        </w:trPr>
        <w:tc>
          <w:tcPr>
            <w:tcW w:w="818" w:type="dxa"/>
          </w:tcPr>
          <w:p w14:paraId="04403FC2" w14:textId="77777777" w:rsidR="00C77297" w:rsidRDefault="00C772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9" w:type="dxa"/>
          </w:tcPr>
          <w:p w14:paraId="04403FC3" w14:textId="77777777" w:rsidR="00C77297" w:rsidRDefault="00B1551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C77297" w14:paraId="04403FC8" w14:textId="77777777">
        <w:trPr>
          <w:trHeight w:val="1104"/>
        </w:trPr>
        <w:tc>
          <w:tcPr>
            <w:tcW w:w="818" w:type="dxa"/>
          </w:tcPr>
          <w:p w14:paraId="04403FC5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49" w:type="dxa"/>
          </w:tcPr>
          <w:p w14:paraId="04403FC6" w14:textId="77777777" w:rsidR="00C77297" w:rsidRDefault="00B1551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Гимназия утверждает график прохождения промежуточной аттестации экстерном,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 согласует с экстерном или его родителями (законными представителями).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14:paraId="04403FC7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C77297" w14:paraId="04403FCC" w14:textId="77777777">
        <w:trPr>
          <w:trHeight w:val="828"/>
        </w:trPr>
        <w:tc>
          <w:tcPr>
            <w:tcW w:w="818" w:type="dxa"/>
          </w:tcPr>
          <w:p w14:paraId="04403FC9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049" w:type="dxa"/>
          </w:tcPr>
          <w:p w14:paraId="04403FCA" w14:textId="77777777" w:rsidR="00C77297" w:rsidRDefault="00B15516">
            <w:pPr>
              <w:pStyle w:val="TableParagraph"/>
              <w:tabs>
                <w:tab w:val="left" w:pos="2090"/>
                <w:tab w:val="left" w:pos="3502"/>
                <w:tab w:val="left" w:pos="4698"/>
                <w:tab w:val="left" w:pos="6623"/>
                <w:tab w:val="left" w:pos="8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14:paraId="04403FCB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</w:tc>
      </w:tr>
      <w:tr w:rsidR="00C77297" w14:paraId="04403FD0" w14:textId="77777777">
        <w:trPr>
          <w:trHeight w:val="827"/>
        </w:trPr>
        <w:tc>
          <w:tcPr>
            <w:tcW w:w="818" w:type="dxa"/>
          </w:tcPr>
          <w:p w14:paraId="04403FCD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49" w:type="dxa"/>
          </w:tcPr>
          <w:p w14:paraId="04403FCE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экстерн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14:paraId="04403FCF" w14:textId="77777777" w:rsidR="00C77297" w:rsidRDefault="00B155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касающимся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 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экстерна.</w:t>
            </w:r>
          </w:p>
        </w:tc>
      </w:tr>
      <w:tr w:rsidR="00C77297" w14:paraId="04403FD4" w14:textId="77777777">
        <w:trPr>
          <w:trHeight w:val="1104"/>
        </w:trPr>
        <w:tc>
          <w:tcPr>
            <w:tcW w:w="818" w:type="dxa"/>
          </w:tcPr>
          <w:p w14:paraId="04403FD1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49" w:type="dxa"/>
          </w:tcPr>
          <w:p w14:paraId="04403FD2" w14:textId="77777777" w:rsidR="00C77297" w:rsidRDefault="00B15516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</w:p>
          <w:p w14:paraId="04403FD3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C77297" w14:paraId="04403FD8" w14:textId="77777777">
        <w:trPr>
          <w:trHeight w:val="827"/>
        </w:trPr>
        <w:tc>
          <w:tcPr>
            <w:tcW w:w="818" w:type="dxa"/>
          </w:tcPr>
          <w:p w14:paraId="04403FD5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49" w:type="dxa"/>
          </w:tcPr>
          <w:p w14:paraId="04403FD6" w14:textId="77777777" w:rsidR="00C77297" w:rsidRDefault="00B15516">
            <w:pPr>
              <w:pStyle w:val="TableParagraph"/>
              <w:tabs>
                <w:tab w:val="left" w:pos="1624"/>
                <w:tab w:val="left" w:pos="3582"/>
                <w:tab w:val="left" w:pos="5034"/>
                <w:tab w:val="left" w:pos="6377"/>
                <w:tab w:val="left" w:pos="807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14:paraId="04403FD7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C77297" w14:paraId="04403FDC" w14:textId="77777777">
        <w:trPr>
          <w:trHeight w:val="827"/>
        </w:trPr>
        <w:tc>
          <w:tcPr>
            <w:tcW w:w="818" w:type="dxa"/>
          </w:tcPr>
          <w:p w14:paraId="04403FD9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49" w:type="dxa"/>
          </w:tcPr>
          <w:p w14:paraId="04403FDA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экстерну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403FDB" w14:textId="77777777" w:rsidR="00C77297" w:rsidRDefault="00B155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 форме.</w:t>
            </w:r>
          </w:p>
        </w:tc>
      </w:tr>
      <w:tr w:rsidR="00C77297" w14:paraId="04403FE0" w14:textId="77777777">
        <w:trPr>
          <w:trHeight w:val="1104"/>
        </w:trPr>
        <w:tc>
          <w:tcPr>
            <w:tcW w:w="818" w:type="dxa"/>
          </w:tcPr>
          <w:p w14:paraId="04403FDD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49" w:type="dxa"/>
          </w:tcPr>
          <w:p w14:paraId="04403FDE" w14:textId="77777777" w:rsidR="00C77297" w:rsidRDefault="00B15516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дисциплинам, модулям и иным видам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непрохождение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4403FDF" w14:textId="77777777" w:rsidR="00C77297" w:rsidRDefault="00B155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C77297" w14:paraId="04403FE4" w14:textId="77777777">
        <w:trPr>
          <w:trHeight w:val="827"/>
        </w:trPr>
        <w:tc>
          <w:tcPr>
            <w:tcW w:w="818" w:type="dxa"/>
          </w:tcPr>
          <w:p w14:paraId="04403FE1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49" w:type="dxa"/>
          </w:tcPr>
          <w:p w14:paraId="04403FE2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ликвидировавшие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</w:p>
          <w:p w14:paraId="04403FE3" w14:textId="77777777" w:rsidR="00C77297" w:rsidRDefault="00B155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77297" w14:paraId="04403FE8" w14:textId="77777777">
        <w:trPr>
          <w:trHeight w:val="552"/>
        </w:trPr>
        <w:tc>
          <w:tcPr>
            <w:tcW w:w="818" w:type="dxa"/>
          </w:tcPr>
          <w:p w14:paraId="04403FE5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49" w:type="dxa"/>
          </w:tcPr>
          <w:p w14:paraId="04403FE6" w14:textId="77777777" w:rsidR="00C77297" w:rsidRDefault="00B15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04403FE7" w14:textId="77777777" w:rsidR="00C77297" w:rsidRDefault="00B155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срокам.</w:t>
            </w:r>
          </w:p>
        </w:tc>
      </w:tr>
      <w:tr w:rsidR="00C77297" w14:paraId="04403FED" w14:textId="77777777">
        <w:trPr>
          <w:trHeight w:val="1966"/>
        </w:trPr>
        <w:tc>
          <w:tcPr>
            <w:tcW w:w="818" w:type="dxa"/>
          </w:tcPr>
          <w:p w14:paraId="04403FE9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49" w:type="dxa"/>
          </w:tcPr>
          <w:p w14:paraId="04403FEA" w14:textId="77777777" w:rsidR="00C77297" w:rsidRDefault="00B15516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составляет:</w:t>
            </w:r>
          </w:p>
          <w:p w14:paraId="04403FEB" w14:textId="77777777" w:rsidR="00C77297" w:rsidRDefault="00B15516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– не менее чем 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 до даты проведения итогового собеседования по русскому языку, но не позднее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14:paraId="04403FEC" w14:textId="77777777" w:rsidR="00C77297" w:rsidRDefault="00B15516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1" w:line="274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</w:t>
            </w:r>
            <w:r>
              <w:rPr>
                <w:sz w:val="24"/>
              </w:rPr>
              <w:t xml:space="preserve"> общего образования – не менее чем за две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C77297" w14:paraId="04403FF1" w14:textId="77777777">
        <w:trPr>
          <w:trHeight w:val="2208"/>
        </w:trPr>
        <w:tc>
          <w:tcPr>
            <w:tcW w:w="818" w:type="dxa"/>
          </w:tcPr>
          <w:p w14:paraId="04403FEE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49" w:type="dxa"/>
          </w:tcPr>
          <w:p w14:paraId="04403FEF" w14:textId="77777777" w:rsidR="00C77297" w:rsidRDefault="00B1551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отметок не ниже удовлетворительных, а также имеющие результат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14:paraId="04403FF0" w14:textId="77777777" w:rsidR="00C77297" w:rsidRDefault="00B15516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отметок не ниже удовлетворительных, а также имеющие результат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(изложение).</w:t>
            </w:r>
          </w:p>
        </w:tc>
      </w:tr>
      <w:tr w:rsidR="00C77297" w14:paraId="04403FF4" w14:textId="77777777">
        <w:trPr>
          <w:trHeight w:val="613"/>
        </w:trPr>
        <w:tc>
          <w:tcPr>
            <w:tcW w:w="818" w:type="dxa"/>
          </w:tcPr>
          <w:p w14:paraId="04403FF2" w14:textId="77777777" w:rsidR="00C77297" w:rsidRDefault="00B1551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49" w:type="dxa"/>
          </w:tcPr>
          <w:p w14:paraId="04403FF3" w14:textId="77777777" w:rsidR="00C77297" w:rsidRDefault="00B15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C77297" w14:paraId="04403FF7" w14:textId="77777777">
        <w:trPr>
          <w:trHeight w:val="948"/>
        </w:trPr>
        <w:tc>
          <w:tcPr>
            <w:tcW w:w="10867" w:type="dxa"/>
            <w:gridSpan w:val="2"/>
          </w:tcPr>
          <w:p w14:paraId="04403FF5" w14:textId="77777777" w:rsidR="00C77297" w:rsidRDefault="00B15516">
            <w:pPr>
              <w:pStyle w:val="TableParagraph"/>
              <w:tabs>
                <w:tab w:val="left" w:pos="1408"/>
              </w:tabs>
              <w:spacing w:before="56"/>
              <w:ind w:left="654" w:right="6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Особенности текущего контроля и промежуточной аттестации при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</w:p>
          <w:p w14:paraId="04403FF6" w14:textId="77777777" w:rsidR="00C77297" w:rsidRDefault="00B15516">
            <w:pPr>
              <w:pStyle w:val="TableParagraph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C77297" w14:paraId="04403FFA" w14:textId="77777777">
        <w:trPr>
          <w:trHeight w:val="605"/>
        </w:trPr>
        <w:tc>
          <w:tcPr>
            <w:tcW w:w="818" w:type="dxa"/>
          </w:tcPr>
          <w:p w14:paraId="04403FF8" w14:textId="77777777" w:rsidR="00C77297" w:rsidRDefault="00B15516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49" w:type="dxa"/>
          </w:tcPr>
          <w:p w14:paraId="04403FF9" w14:textId="77777777" w:rsidR="00C77297" w:rsidRDefault="00B15516">
            <w:pPr>
              <w:pStyle w:val="TableParagraph"/>
              <w:tabs>
                <w:tab w:val="left" w:pos="2032"/>
                <w:tab w:val="left" w:pos="4068"/>
                <w:tab w:val="left" w:pos="5525"/>
                <w:tab w:val="left" w:pos="7437"/>
                <w:tab w:val="left" w:pos="8384"/>
                <w:tab w:val="left" w:pos="9718"/>
              </w:tabs>
              <w:spacing w:before="33"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</w:tr>
    </w:tbl>
    <w:p w14:paraId="04403FFB" w14:textId="77777777" w:rsidR="00C77297" w:rsidRDefault="00C77297">
      <w:pPr>
        <w:spacing w:line="270" w:lineRule="atLeast"/>
        <w:rPr>
          <w:sz w:val="24"/>
        </w:rPr>
        <w:sectPr w:rsidR="00C77297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8"/>
        <w:gridCol w:w="10112"/>
      </w:tblGrid>
      <w:tr w:rsidR="00C77297" w14:paraId="04403FFE" w14:textId="77777777">
        <w:trPr>
          <w:trHeight w:val="270"/>
        </w:trPr>
        <w:tc>
          <w:tcPr>
            <w:tcW w:w="758" w:type="dxa"/>
          </w:tcPr>
          <w:p w14:paraId="04403FFC" w14:textId="77777777" w:rsidR="00C77297" w:rsidRDefault="00C772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2" w:type="dxa"/>
          </w:tcPr>
          <w:p w14:paraId="04403FFD" w14:textId="77777777" w:rsidR="00C77297" w:rsidRDefault="00B15516">
            <w:pPr>
              <w:pStyle w:val="TableParagraph"/>
              <w:spacing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oнлайн-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офлайн-режиме.</w:t>
            </w:r>
          </w:p>
        </w:tc>
      </w:tr>
      <w:tr w:rsidR="00C77297" w14:paraId="04404005" w14:textId="77777777">
        <w:trPr>
          <w:trHeight w:val="2545"/>
        </w:trPr>
        <w:tc>
          <w:tcPr>
            <w:tcW w:w="758" w:type="dxa"/>
          </w:tcPr>
          <w:p w14:paraId="04403FFF" w14:textId="77777777" w:rsidR="00C77297" w:rsidRDefault="00B1551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112" w:type="dxa"/>
          </w:tcPr>
          <w:p w14:paraId="04404000" w14:textId="77777777" w:rsidR="00C77297" w:rsidRDefault="00B15516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вправе:</w:t>
            </w:r>
          </w:p>
          <w:p w14:paraId="04404001" w14:textId="77777777" w:rsidR="00C77297" w:rsidRDefault="00B15516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онлайн-опросы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(Учи.ру,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платформы);</w:t>
            </w:r>
          </w:p>
          <w:p w14:paraId="04404002" w14:textId="77777777" w:rsidR="00C77297" w:rsidRDefault="00B15516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4404003" w14:textId="77777777" w:rsidR="00C77297" w:rsidRDefault="00B15516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давать обу</w:t>
            </w:r>
            <w:r>
              <w:rPr>
                <w:sz w:val="24"/>
              </w:rPr>
              <w:t>чающимся задания в виде реферата, проекта, исследования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14:paraId="04404004" w14:textId="77777777" w:rsidR="00C77297" w:rsidRDefault="00B15516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потребовать от обучающегося подтвердить свою личность посредством включения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камеры на компьютере или ноутбуке. В исключительных случаях обучающиеся вправе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веб-камеру.</w:t>
            </w:r>
          </w:p>
        </w:tc>
      </w:tr>
      <w:tr w:rsidR="00C77297" w14:paraId="04404008" w14:textId="77777777">
        <w:trPr>
          <w:trHeight w:val="396"/>
        </w:trPr>
        <w:tc>
          <w:tcPr>
            <w:tcW w:w="758" w:type="dxa"/>
          </w:tcPr>
          <w:p w14:paraId="04404006" w14:textId="77777777" w:rsidR="00C77297" w:rsidRDefault="00C77297">
            <w:pPr>
              <w:pStyle w:val="TableParagraph"/>
              <w:ind w:left="0"/>
            </w:pPr>
          </w:p>
        </w:tc>
        <w:tc>
          <w:tcPr>
            <w:tcW w:w="10112" w:type="dxa"/>
          </w:tcPr>
          <w:p w14:paraId="04404007" w14:textId="77777777" w:rsidR="00C77297" w:rsidRDefault="00B15516">
            <w:pPr>
              <w:pStyle w:val="TableParagraph"/>
              <w:tabs>
                <w:tab w:val="left" w:pos="2755"/>
              </w:tabs>
              <w:spacing w:before="56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дополнений</w:t>
            </w:r>
          </w:p>
        </w:tc>
      </w:tr>
      <w:tr w:rsidR="00C77297" w14:paraId="0440400B" w14:textId="77777777">
        <w:trPr>
          <w:trHeight w:val="610"/>
        </w:trPr>
        <w:tc>
          <w:tcPr>
            <w:tcW w:w="758" w:type="dxa"/>
          </w:tcPr>
          <w:p w14:paraId="04404009" w14:textId="77777777" w:rsidR="00C77297" w:rsidRDefault="00B15516">
            <w:pPr>
              <w:pStyle w:val="TableParagraph"/>
              <w:spacing w:before="53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12" w:type="dxa"/>
          </w:tcPr>
          <w:p w14:paraId="0440400A" w14:textId="77777777" w:rsidR="00C77297" w:rsidRDefault="00B15516">
            <w:pPr>
              <w:pStyle w:val="TableParagraph"/>
              <w:spacing w:before="39"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  <w:tr w:rsidR="00C77297" w14:paraId="0440400F" w14:textId="77777777">
        <w:trPr>
          <w:trHeight w:val="822"/>
        </w:trPr>
        <w:tc>
          <w:tcPr>
            <w:tcW w:w="758" w:type="dxa"/>
          </w:tcPr>
          <w:p w14:paraId="0440400C" w14:textId="77777777" w:rsidR="00C77297" w:rsidRDefault="00B1551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112" w:type="dxa"/>
          </w:tcPr>
          <w:p w14:paraId="0440400E" w14:textId="04565DB9" w:rsidR="00C77297" w:rsidRDefault="00B15516" w:rsidP="00B15516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самоуправления, </w:t>
            </w:r>
            <w:r>
              <w:rPr>
                <w:sz w:val="24"/>
              </w:rPr>
              <w:t>рассматриваются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04404010" w14:textId="77777777" w:rsidR="00000000" w:rsidRDefault="00B15516"/>
    <w:sectPr w:rsidR="00000000">
      <w:pgSz w:w="11910" w:h="16840"/>
      <w:pgMar w:top="700" w:right="400" w:bottom="1120" w:left="4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4017" w14:textId="77777777" w:rsidR="00000000" w:rsidRDefault="00B15516">
      <w:r>
        <w:separator/>
      </w:r>
    </w:p>
  </w:endnote>
  <w:endnote w:type="continuationSeparator" w:id="0">
    <w:p w14:paraId="04404019" w14:textId="77777777" w:rsidR="00000000" w:rsidRDefault="00B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4012" w14:textId="208B2FB0" w:rsidR="00C77297" w:rsidRDefault="00B15516">
    <w:pPr>
      <w:pStyle w:val="a3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404013" wp14:editId="6C2D4A60">
              <wp:simplePos x="0" y="0"/>
              <wp:positionH relativeFrom="page">
                <wp:posOffset>6924040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929469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04014" w14:textId="77777777" w:rsidR="00C77297" w:rsidRDefault="00B1551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040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Dv&#10;zAMi4AAAAA8BAAAPAAAAAAAAAAAAAAAAAC8EAABkcnMvZG93bnJldi54bWxQSwUGAAAAAAQABADz&#10;AAAAPAUAAAAA&#10;" filled="f" stroked="f">
              <v:textbox inset="0,0,0,0">
                <w:txbxContent>
                  <w:p w14:paraId="04404014" w14:textId="77777777" w:rsidR="00C77297" w:rsidRDefault="00B1551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4013" w14:textId="77777777" w:rsidR="00000000" w:rsidRDefault="00B15516">
      <w:r>
        <w:separator/>
      </w:r>
    </w:p>
  </w:footnote>
  <w:footnote w:type="continuationSeparator" w:id="0">
    <w:p w14:paraId="04404015" w14:textId="77777777" w:rsidR="00000000" w:rsidRDefault="00B1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DD"/>
    <w:multiLevelType w:val="hybridMultilevel"/>
    <w:tmpl w:val="0F7AFA74"/>
    <w:lvl w:ilvl="0" w:tplc="EAB858A4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3A5C3E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08BC4EB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4F9EDCE2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52F4D49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5546CA9A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 w:tplc="3070BD1E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983CC9C6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4B4CEF88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6C1EB3"/>
    <w:multiLevelType w:val="hybridMultilevel"/>
    <w:tmpl w:val="F7E81872"/>
    <w:lvl w:ilvl="0" w:tplc="1A78C838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784AF2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853A9D0A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F5D815E2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CCA0CFB2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9226363A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6" w:tplc="BF0CCD8C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FE303FDE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B3542D68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ADA5C2E"/>
    <w:multiLevelType w:val="hybridMultilevel"/>
    <w:tmpl w:val="3BDCBD9C"/>
    <w:lvl w:ilvl="0" w:tplc="9016196A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98C39C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AB9C0082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B57264A8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0FC8B49A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09BA7D2C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7CA41344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9F96D3A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B284F468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064E75"/>
    <w:multiLevelType w:val="hybridMultilevel"/>
    <w:tmpl w:val="485A0528"/>
    <w:lvl w:ilvl="0" w:tplc="0B6458AE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2A3C36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68BEE31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B55295E6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0EC0411A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0DA6FFA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D74D88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CAEA0BD8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A738BBBC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F977A4F"/>
    <w:multiLevelType w:val="hybridMultilevel"/>
    <w:tmpl w:val="16D2DAC8"/>
    <w:lvl w:ilvl="0" w:tplc="D870E6D0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C86CCC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2F040ED8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D1EE5868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279E335C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C7EAEA04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18DE3B22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16CCCEA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3E26B6B6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07006D6"/>
    <w:multiLevelType w:val="hybridMultilevel"/>
    <w:tmpl w:val="D7F8E258"/>
    <w:lvl w:ilvl="0" w:tplc="D18A419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0043CA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017650D2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1DD02BCE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01789502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D436D6A2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C2723ED8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3CDC5108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1A102E4A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BED4478"/>
    <w:multiLevelType w:val="hybridMultilevel"/>
    <w:tmpl w:val="E4A6419C"/>
    <w:lvl w:ilvl="0" w:tplc="6302B2A8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7A26A2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76008186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5AF6EF5C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2CAC3F64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 w:tplc="62F00E2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3AD6A3D8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1B060DA4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9CF4C6B2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EE771B2"/>
    <w:multiLevelType w:val="hybridMultilevel"/>
    <w:tmpl w:val="F1CA654C"/>
    <w:lvl w:ilvl="0" w:tplc="960A6152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5A96E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A4001D6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8846449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59C715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237C9B7A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410E22A4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44C23A7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3F5C2FF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0071E4D"/>
    <w:multiLevelType w:val="hybridMultilevel"/>
    <w:tmpl w:val="394C6BE6"/>
    <w:lvl w:ilvl="0" w:tplc="B4302DBC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F2E5D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9C07CE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12EAF6E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E382A51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AB686AD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1738132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D0A043CA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3CC6D5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1C43D84"/>
    <w:multiLevelType w:val="hybridMultilevel"/>
    <w:tmpl w:val="79F08E82"/>
    <w:lvl w:ilvl="0" w:tplc="99F4B35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158729A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E0F48DF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EE189266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CD82A290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D8329FB8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F4F03A2C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0E4CE64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F0E41208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2E222C8"/>
    <w:multiLevelType w:val="hybridMultilevel"/>
    <w:tmpl w:val="0C7E9FD2"/>
    <w:lvl w:ilvl="0" w:tplc="CB44AB78">
      <w:numFmt w:val="bullet"/>
      <w:lvlText w:val=""/>
      <w:lvlJc w:val="left"/>
      <w:pPr>
        <w:ind w:left="576" w:hanging="361"/>
      </w:pPr>
      <w:rPr>
        <w:rFonts w:hint="default"/>
        <w:w w:val="100"/>
        <w:lang w:val="ru-RU" w:eastAsia="en-US" w:bidi="ar-SA"/>
      </w:rPr>
    </w:lvl>
    <w:lvl w:ilvl="1" w:tplc="8AAEAEC8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D86C5F0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45E4D00E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45821A20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C284E996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E70C5154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891207FC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A7CA8940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C533E8D"/>
    <w:multiLevelType w:val="hybridMultilevel"/>
    <w:tmpl w:val="B386C74E"/>
    <w:lvl w:ilvl="0" w:tplc="9F76F3EE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20F406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107486F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9EAA645C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BC5A5B24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D0F254E6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64A22194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8B6A01CA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DE864EBA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19451AA"/>
    <w:multiLevelType w:val="hybridMultilevel"/>
    <w:tmpl w:val="67E07E2E"/>
    <w:lvl w:ilvl="0" w:tplc="3432D8E4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C033F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A6C757A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25989C4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72047E06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2E6EB6D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ADE835A6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A0042236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F06C11E6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5C70D58"/>
    <w:multiLevelType w:val="hybridMultilevel"/>
    <w:tmpl w:val="44A03C40"/>
    <w:lvl w:ilvl="0" w:tplc="DF766DF2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444D8E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A0A09B5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E46C8502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38E616CE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619E662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F2D8CF1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266A3992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2702EEFC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5EE4206"/>
    <w:multiLevelType w:val="hybridMultilevel"/>
    <w:tmpl w:val="5AD8A04C"/>
    <w:lvl w:ilvl="0" w:tplc="FF2CF6E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FCD20E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FD60DB6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D2B64890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47F0198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27BEFFA8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9C54DC8A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41C6D1C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1AC2FF12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6B06C87"/>
    <w:multiLevelType w:val="hybridMultilevel"/>
    <w:tmpl w:val="7CC4EB2C"/>
    <w:lvl w:ilvl="0" w:tplc="BC464134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EADDF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B916125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6414E090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94C4B080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A54E47B8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C82277A6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98F6A8F4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07CC9212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D91533A"/>
    <w:multiLevelType w:val="hybridMultilevel"/>
    <w:tmpl w:val="53F6755A"/>
    <w:lvl w:ilvl="0" w:tplc="833284CC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C7C70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7A26A6E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3" w:tplc="CAAE25AE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D40694DE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9440EA70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6" w:tplc="6F56ADA8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970656F8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DFD8DC42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21473D8"/>
    <w:multiLevelType w:val="hybridMultilevel"/>
    <w:tmpl w:val="CEC8621E"/>
    <w:lvl w:ilvl="0" w:tplc="9C587058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4FCF2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7200C996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09D227C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AE6E2FA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5F5829F0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3FBC8A8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91AC1656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28C22636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32B2609"/>
    <w:multiLevelType w:val="hybridMultilevel"/>
    <w:tmpl w:val="D12C2934"/>
    <w:lvl w:ilvl="0" w:tplc="0F14DAF6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0E1BA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57C0EB2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F9365242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3350E9A0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4858EC2A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C03076B8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022A6942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6434B91E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BD358C2"/>
    <w:multiLevelType w:val="hybridMultilevel"/>
    <w:tmpl w:val="9FE48A3A"/>
    <w:lvl w:ilvl="0" w:tplc="410E296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141AB6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2112219E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1AD0F6F2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5D82983E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20D26F98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4B20DEA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3A24D2DC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D3D8A0F8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FFC4055"/>
    <w:multiLevelType w:val="hybridMultilevel"/>
    <w:tmpl w:val="91469ECC"/>
    <w:lvl w:ilvl="0" w:tplc="69C88A9C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C244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97A8AF6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A8A8D9C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07803342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F4A4FCA4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A462BB3E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7" w:tplc="B96AC6AC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5CCA2294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num w:numId="1" w16cid:durableId="1585727811">
    <w:abstractNumId w:val="4"/>
  </w:num>
  <w:num w:numId="2" w16cid:durableId="1454059847">
    <w:abstractNumId w:val="2"/>
  </w:num>
  <w:num w:numId="3" w16cid:durableId="1718243450">
    <w:abstractNumId w:val="3"/>
  </w:num>
  <w:num w:numId="4" w16cid:durableId="91436252">
    <w:abstractNumId w:val="13"/>
  </w:num>
  <w:num w:numId="5" w16cid:durableId="296691763">
    <w:abstractNumId w:val="9"/>
  </w:num>
  <w:num w:numId="6" w16cid:durableId="433867725">
    <w:abstractNumId w:val="19"/>
  </w:num>
  <w:num w:numId="7" w16cid:durableId="1383335001">
    <w:abstractNumId w:val="20"/>
  </w:num>
  <w:num w:numId="8" w16cid:durableId="936523030">
    <w:abstractNumId w:val="14"/>
  </w:num>
  <w:num w:numId="9" w16cid:durableId="1784493956">
    <w:abstractNumId w:val="11"/>
  </w:num>
  <w:num w:numId="10" w16cid:durableId="1977637904">
    <w:abstractNumId w:val="18"/>
  </w:num>
  <w:num w:numId="11" w16cid:durableId="78986255">
    <w:abstractNumId w:val="5"/>
  </w:num>
  <w:num w:numId="12" w16cid:durableId="1899322554">
    <w:abstractNumId w:val="16"/>
  </w:num>
  <w:num w:numId="13" w16cid:durableId="177740324">
    <w:abstractNumId w:val="12"/>
  </w:num>
  <w:num w:numId="14" w16cid:durableId="429351330">
    <w:abstractNumId w:val="0"/>
  </w:num>
  <w:num w:numId="15" w16cid:durableId="1869565156">
    <w:abstractNumId w:val="10"/>
  </w:num>
  <w:num w:numId="16" w16cid:durableId="714964536">
    <w:abstractNumId w:val="17"/>
  </w:num>
  <w:num w:numId="17" w16cid:durableId="1087076582">
    <w:abstractNumId w:val="7"/>
  </w:num>
  <w:num w:numId="18" w16cid:durableId="128399420">
    <w:abstractNumId w:val="8"/>
  </w:num>
  <w:num w:numId="19" w16cid:durableId="228156653">
    <w:abstractNumId w:val="15"/>
  </w:num>
  <w:num w:numId="20" w16cid:durableId="495001222">
    <w:abstractNumId w:val="6"/>
  </w:num>
  <w:num w:numId="21" w16cid:durableId="12373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97"/>
    <w:rsid w:val="00B15516"/>
    <w:rsid w:val="00C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3E06"/>
  <w15:docId w15:val="{406D595B-3CEA-4489-8CF6-E416F1F2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ind w:left="946" w:right="9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5592</Words>
  <Characters>31879</Characters>
  <Application>Microsoft Office Word</Application>
  <DocSecurity>0</DocSecurity>
  <Lines>265</Lines>
  <Paragraphs>74</Paragraphs>
  <ScaleCrop>false</ScaleCrop>
  <Company/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Ханум Магомедова</cp:lastModifiedBy>
  <cp:revision>2</cp:revision>
  <dcterms:created xsi:type="dcterms:W3CDTF">2023-04-10T15:48:00Z</dcterms:created>
  <dcterms:modified xsi:type="dcterms:W3CDTF">2023-04-10T15:48:00Z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